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0FC" w:rsidRDefault="002404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SAN MATEO</w:t>
      </w:r>
    </w:p>
    <w:p w:rsidR="00DF70FC" w:rsidRDefault="002404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Nursing Advisory Council Committee Meeting Minutes</w:t>
      </w:r>
    </w:p>
    <w:p w:rsidR="00DF70FC" w:rsidRDefault="00140D5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November 2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>, 20</w:t>
      </w:r>
      <w:r w:rsidR="00503518">
        <w:rPr>
          <w:rFonts w:ascii="Times New Roman" w:eastAsia="Times New Roman" w:hAnsi="Times New Roman" w:cs="Times New Roman"/>
          <w:sz w:val="24"/>
          <w:szCs w:val="24"/>
        </w:rPr>
        <w:t>20</w:t>
      </w:r>
    </w:p>
    <w:p w:rsidR="00DF70FC" w:rsidRDefault="002404E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0900-1030</w:t>
      </w:r>
    </w:p>
    <w:p w:rsidR="00DF70FC" w:rsidRDefault="0050351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Zoom Video Meeting</w:t>
      </w:r>
    </w:p>
    <w:p w:rsidR="00DF70FC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Default="00240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 members present:</w:t>
      </w:r>
    </w:p>
    <w:p w:rsidR="00503518" w:rsidRDefault="00503518" w:rsidP="0050351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Mary Ann Van Dam (Director of Nursing: San Francisco State University) </w:t>
      </w:r>
    </w:p>
    <w:p w:rsidR="00503518" w:rsidRDefault="00503518" w:rsidP="00503518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Catherine. Middlen (San Francisco State University) </w:t>
      </w:r>
    </w:p>
    <w:p w:rsidR="00DF70FC" w:rsidRDefault="00140D5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Lisa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Tealer</w:t>
      </w:r>
      <w:proofErr w:type="spellEnd"/>
      <w:r w:rsidR="002404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Executive Director</w:t>
      </w:r>
      <w:r w:rsidR="00A070B6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Bay Area Community Health Advisory Council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7B4713" w:rsidRDefault="007B4713" w:rsidP="007B4713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Jane McAteer (Former CSM Nursing Director)</w:t>
      </w:r>
    </w:p>
    <w:p w:rsidR="00CB188B" w:rsidRDefault="00CB188B" w:rsidP="00CB188B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Default="002404E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 of San Mateo representatives:</w:t>
      </w:r>
    </w:p>
    <w:p w:rsidR="00DF70FC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Janis Wisherop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Interim 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>Director of Nursing)</w:t>
      </w:r>
    </w:p>
    <w:p w:rsidR="00DF70FC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Natalie Waechtler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 xml:space="preserve"> (Assistant Director of Nursing)</w:t>
      </w:r>
    </w:p>
    <w:p w:rsidR="00DF70FC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Melinda Nguyen </w:t>
      </w:r>
      <w:r w:rsidR="002404EF">
        <w:rPr>
          <w:rFonts w:ascii="Times New Roman" w:eastAsia="Times New Roman" w:hAnsi="Times New Roman" w:cs="Times New Roman"/>
          <w:sz w:val="24"/>
          <w:szCs w:val="24"/>
        </w:rPr>
        <w:t>(Faculty)</w:t>
      </w:r>
    </w:p>
    <w:p w:rsidR="00DF70FC" w:rsidRDefault="002404E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Leann Kennedy (Faculty)</w:t>
      </w:r>
    </w:p>
    <w:p w:rsidR="007B4713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Jessie Tohmc (Faculty)</w:t>
      </w:r>
    </w:p>
    <w:p w:rsidR="00DF70FC" w:rsidRDefault="002404EF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Ilene Simon (Faculty)</w:t>
      </w:r>
    </w:p>
    <w:p w:rsidR="00503518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Paula Edwards (Faculty)</w:t>
      </w:r>
    </w:p>
    <w:p w:rsidR="00CB188B" w:rsidRDefault="00CB188B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Judith Cheung (Staff Assistant)</w:t>
      </w:r>
    </w:p>
    <w:p w:rsidR="00503518" w:rsidRDefault="00503518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Kylin Johnson (Nursing Lab Coordinator)</w:t>
      </w:r>
    </w:p>
    <w:p w:rsidR="00503518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Tammy Chun</w:t>
      </w:r>
      <w:r w:rsidR="0050351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Nursing Student</w:t>
      </w:r>
      <w:r w:rsidR="0050351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B4713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Belle Yee (Nursing Student)</w:t>
      </w:r>
    </w:p>
    <w:p w:rsidR="007B4713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Daniella Antalek (Nursing Student)</w:t>
      </w:r>
    </w:p>
    <w:p w:rsidR="007B4713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Reyna Tomlinson (Nursing Student)</w:t>
      </w:r>
    </w:p>
    <w:p w:rsidR="007B4713" w:rsidRDefault="007B471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Melissa Risso (Nursing Counselor)</w:t>
      </w:r>
    </w:p>
    <w:p w:rsidR="00DF70FC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60"/>
      </w:tblGrid>
      <w:tr w:rsidR="00DF70FC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Default="0024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Agenda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Default="0024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Discussion</w:t>
            </w:r>
          </w:p>
        </w:tc>
      </w:tr>
      <w:tr w:rsidR="00DF70FC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24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Welcome/ Introductions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64D0" w:rsidRPr="00076BCF" w:rsidRDefault="00EF5BAE" w:rsidP="00EF5BAE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Round table introduction via Zoom Style.</w:t>
            </w:r>
          </w:p>
        </w:tc>
      </w:tr>
      <w:tr w:rsidR="00DF70FC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2404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Approval of </w:t>
            </w:r>
            <w:r w:rsidR="007B4713">
              <w:rPr>
                <w:rFonts w:ascii="Times New Roman" w:eastAsia="Times New Roman" w:hAnsi="Times New Roman" w:cs="Times New Roman"/>
                <w:sz w:val="24"/>
                <w:szCs w:val="24"/>
              </w:rPr>
              <w:t>Spring</w:t>
            </w: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meeting minutes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7B47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04/</w:t>
            </w:r>
            <w:r w:rsidR="001A24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27/2020 </w:t>
            </w:r>
            <w:r w:rsidR="002404EF"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minutes were approved.</w:t>
            </w:r>
          </w:p>
        </w:tc>
      </w:tr>
      <w:tr w:rsidR="001A245F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45F" w:rsidRPr="00076BCF" w:rsidRDefault="001A245F" w:rsidP="00EF5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color w:val="201F1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Agenda Additions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45F" w:rsidRPr="00076BCF" w:rsidRDefault="001A245F" w:rsidP="00EF5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Good</w:t>
            </w:r>
          </w:p>
        </w:tc>
      </w:tr>
      <w:tr w:rsidR="00EF5BAE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5BAE" w:rsidRPr="00076BCF" w:rsidRDefault="001A245F" w:rsidP="00EF5B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Review and Discuss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A245F" w:rsidRDefault="001A245F" w:rsidP="00EF5BA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student demographics:</w:t>
            </w:r>
          </w:p>
          <w:p w:rsidR="00EF5BAE" w:rsidRPr="00076BCF" w:rsidRDefault="001A245F" w:rsidP="001A245F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Less African American applicants. Need more involvement and may starts as early</w:t>
            </w:r>
            <w:r w:rsidR="001A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as high school. More reach out &amp; financial aspect also.</w:t>
            </w:r>
          </w:p>
          <w:p w:rsidR="001A245F" w:rsidRDefault="001A245F" w:rsidP="001A245F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Graduate surveys:</w:t>
            </w:r>
          </w:p>
          <w:p w:rsidR="001A245F" w:rsidRPr="00076BCF" w:rsidRDefault="001A245F" w:rsidP="001A245F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Program organized. Clinical sites. Employee survey rate were awful. Response rate was 21% - slightly higher than the past.  </w:t>
            </w:r>
          </w:p>
          <w:p w:rsidR="00EF5BAE" w:rsidRDefault="001A245F" w:rsidP="00EF5BAE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Communication – COVID Survey:</w:t>
            </w:r>
          </w:p>
          <w:p w:rsidR="00EF5BAE" w:rsidRPr="00076BCF" w:rsidRDefault="001A245F" w:rsidP="001A0606">
            <w:pPr>
              <w:pStyle w:val="ListParagraph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Current student, faculty, school, work, financial. More strict guidelines. Need communication. Maybe skills lab will be offer </w:t>
            </w:r>
            <w:r w:rsidR="001A0606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campus.</w:t>
            </w:r>
            <w:r w:rsidR="001A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S.I. for second year class.</w:t>
            </w:r>
          </w:p>
        </w:tc>
      </w:tr>
      <w:tr w:rsidR="00DF70FC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1A06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What are we doing now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1A0606" w:rsidP="00EF5BAE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Program:</w:t>
            </w:r>
          </w:p>
          <w:p w:rsidR="001A0606" w:rsidRDefault="001A0606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Distance learning education</w:t>
            </w:r>
            <w:r w:rsidR="007D18B8"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Submitted &amp; approved by </w:t>
            </w:r>
            <w:r>
              <w:rPr>
                <w:color w:val="202124"/>
                <w:shd w:val="clear" w:color="auto" w:fill="FFFFFF"/>
              </w:rPr>
              <w:t>Curriculum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Committee. </w:t>
            </w:r>
          </w:p>
          <w:p w:rsidR="007D18B8" w:rsidRPr="001A0606" w:rsidRDefault="001A0606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Clinical still “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for spring 2021 accept at this moment!! MaryAnn also agreed Direct &amp; Indirect hours has been changed. Meeting with Janet from BRN consulter in December. </w:t>
            </w:r>
          </w:p>
          <w:p w:rsidR="00D6206F" w:rsidRPr="00076BCF" w:rsidRDefault="001A0606" w:rsidP="00EF5BAE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Courses:</w:t>
            </w:r>
          </w:p>
          <w:p w:rsidR="007D18B8" w:rsidRDefault="001A0606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Virtual – N241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Psy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 thru VITAS</w:t>
            </w:r>
          </w:p>
          <w:p w:rsidR="00FF0E15" w:rsidRDefault="00FF0E15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FF0E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 student – skills lab. N211 first eight weeks toward to clinical hours. There is break-out room during N211 lecture. Questions &amp; interactions were missing via Zoom.</w:t>
            </w:r>
          </w:p>
          <w:p w:rsidR="00FF0E15" w:rsidRDefault="00FF0E15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F0E1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year student – 2 clinicals @ ZSFG, 2 clinicals @ Sequoia, VITAS &amp;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TeleHealth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flu clinic @ ZSFG. First year will be @ ZSFG Flu Clinic today too. Thank you to our SI leader!!  </w:t>
            </w:r>
          </w:p>
          <w:p w:rsidR="00FF0E15" w:rsidRDefault="00FF0E15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N232 skills lab – 4 via Zoom and 3 on campus.</w:t>
            </w:r>
          </w:p>
          <w:p w:rsidR="00FF0E15" w:rsidRDefault="00FF0E15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88% on Quiz 1</w:t>
            </w:r>
            <w:r w:rsidR="003962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Exam 1 will have it today.</w:t>
            </w:r>
          </w:p>
          <w:p w:rsidR="00396254" w:rsidRDefault="00396254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Guest speaker in near future.</w:t>
            </w:r>
          </w:p>
          <w:p w:rsidR="00396254" w:rsidRDefault="00396254" w:rsidP="001A0606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Simulation went well on last week due to </w:t>
            </w:r>
            <w:r w:rsidRPr="00396254">
              <w:rPr>
                <w:rFonts w:ascii="Times New Roman" w:eastAsia="Times New Roman" w:hAnsi="Times New Roman" w:cs="Times New Roman"/>
                <w:sz w:val="24"/>
                <w:szCs w:val="24"/>
              </w:rPr>
              <w:t>quarantine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(Leann). SFSU offering online too. Mega skills lab 10 hours day. Hands on experience. </w:t>
            </w:r>
            <w:r w:rsidR="00E8288C">
              <w:rPr>
                <w:rFonts w:ascii="Times New Roman" w:eastAsia="Times New Roman" w:hAnsi="Times New Roman" w:cs="Times New Roman"/>
                <w:sz w:val="24"/>
                <w:szCs w:val="24"/>
              </w:rPr>
              <w:t>Barrels from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SF Public Health.</w:t>
            </w:r>
          </w:p>
          <w:p w:rsidR="001D20DF" w:rsidRPr="00076BCF" w:rsidRDefault="00396254" w:rsidP="00E8288C">
            <w:pPr>
              <w:pStyle w:val="ListParagraph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Critical thinking skills prioritize. End of life scenario (SFSU BSN). Social aspect </w:t>
            </w:r>
            <w:r w:rsidR="00E8288C">
              <w:rPr>
                <w:rFonts w:ascii="Times New Roman" w:eastAsia="Times New Roman" w:hAnsi="Times New Roman" w:cs="Times New Roman"/>
                <w:sz w:val="24"/>
                <w:szCs w:val="24"/>
              </w:rPr>
              <w:t>was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appreciated by students, hallway meeting too.   </w:t>
            </w:r>
          </w:p>
        </w:tc>
      </w:tr>
      <w:tr w:rsidR="00DF70FC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076BCF" w:rsidRDefault="00E8288C" w:rsidP="00076BCF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FF0000"/>
              </w:rPr>
            </w:pPr>
            <w:r>
              <w:rPr>
                <w:color w:val="201F1E"/>
              </w:rPr>
              <w:t>Planning for Spring Semester</w:t>
            </w:r>
          </w:p>
          <w:p w:rsidR="00DF70FC" w:rsidRPr="00076BCF" w:rsidRDefault="00DF70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F70FC" w:rsidRPr="00076BCF" w:rsidRDefault="00E828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</w:rPr>
              <w:t>Clinical request has been sent out. Jessie Tohmc will teach maternity N222. N242 is okay; however, still searching for N241 faculty. If we know which agency is going, it will be much easier to recruit.</w:t>
            </w:r>
          </w:p>
          <w:p w:rsidR="00DF70FC" w:rsidRPr="00076BCF" w:rsidRDefault="00DF70F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6BCF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076BCF" w:rsidRDefault="00E8288C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Concurrent Program (CSM/SFSU)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886776" w:rsidRDefault="00886776" w:rsidP="0088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1. </w:t>
            </w:r>
            <w:r w:rsidR="00E8288C" w:rsidRPr="0088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Manageable. Students said </w:t>
            </w:r>
            <w:r w:rsidRPr="0088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SFSU is very flexible to their schedule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or</w:t>
            </w:r>
            <w:r w:rsidRPr="0088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situation during COVID.</w:t>
            </w:r>
          </w:p>
          <w:p w:rsidR="00886776" w:rsidRDefault="00886776" w:rsidP="0088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2. Few withdrew; from 40 to 38 students.</w:t>
            </w:r>
          </w:p>
          <w:p w:rsidR="00886776" w:rsidRDefault="00886776" w:rsidP="0088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3. 33 students will graduate in fall; 3 still complete upper level   courses. High graduate rate. Fall pinning will be online.</w:t>
            </w:r>
          </w:p>
          <w:p w:rsidR="00886776" w:rsidRPr="00886776" w:rsidRDefault="00886776" w:rsidP="00886776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4. Communicate if need to improve &amp; change.</w:t>
            </w:r>
          </w:p>
        </w:tc>
      </w:tr>
      <w:tr w:rsidR="00076BCF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076BCF" w:rsidRDefault="00E8288C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NCLEX Report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0E8A" w:rsidRDefault="00E8288C" w:rsidP="00E828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2019/2020 </w:t>
            </w: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NCLEX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% passing rat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 (1</w:t>
            </w:r>
            <w:r w:rsidRPr="00E828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time taker)</w:t>
            </w: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repeat and 1 No Pass.</w:t>
            </w:r>
            <w:r w:rsidR="00BC0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76BCF" w:rsidRPr="00076BCF" w:rsidRDefault="00BC0E8A" w:rsidP="00E828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2018/2019 was 86%, dropping rate from the other program also.</w:t>
            </w:r>
          </w:p>
        </w:tc>
      </w:tr>
      <w:tr w:rsidR="00076BCF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076BCF" w:rsidRDefault="00076BCF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Next meeting date</w:t>
            </w:r>
            <w:r w:rsidR="008867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April, 2021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6BCF" w:rsidRPr="00076BCF" w:rsidRDefault="00076BCF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6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dates will be sent out in the future. </w:t>
            </w:r>
          </w:p>
        </w:tc>
      </w:tr>
      <w:tr w:rsidR="00A070B6" w:rsidRPr="00076BCF">
        <w:tc>
          <w:tcPr>
            <w:tcW w:w="2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B6" w:rsidRPr="00A070B6" w:rsidRDefault="00A070B6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7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</w:t>
            </w:r>
            <w:r w:rsidRPr="00A070B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residential </w:t>
            </w:r>
            <w:r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E</w:t>
            </w:r>
            <w:r w:rsidRPr="00A070B6">
              <w:rPr>
                <w:rStyle w:val="Emphasis"/>
                <w:rFonts w:ascii="Times New Roman" w:hAnsi="Times New Roman" w:cs="Times New Roman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lection</w:t>
            </w:r>
          </w:p>
        </w:tc>
        <w:tc>
          <w:tcPr>
            <w:tcW w:w="6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70B6" w:rsidRPr="00076BCF" w:rsidRDefault="00A070B6" w:rsidP="00076B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VOTE on 11/3/2020.</w:t>
            </w:r>
          </w:p>
        </w:tc>
      </w:tr>
    </w:tbl>
    <w:p w:rsidR="00DF70FC" w:rsidRPr="00076BCF" w:rsidRDefault="00DF70F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70FC" w:rsidRPr="00076BCF" w:rsidRDefault="00076BC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6BCF">
        <w:rPr>
          <w:rFonts w:ascii="Times New Roman" w:eastAsia="Times New Roman" w:hAnsi="Times New Roman" w:cs="Times New Roman"/>
          <w:sz w:val="24"/>
          <w:szCs w:val="24"/>
        </w:rPr>
        <w:t>S</w:t>
      </w:r>
      <w:r w:rsidR="002404EF" w:rsidRPr="00076BCF">
        <w:rPr>
          <w:rFonts w:ascii="Times New Roman" w:eastAsia="Times New Roman" w:hAnsi="Times New Roman" w:cs="Times New Roman"/>
          <w:sz w:val="24"/>
          <w:szCs w:val="24"/>
        </w:rPr>
        <w:t xml:space="preserve">ubmitted by </w:t>
      </w:r>
      <w:r w:rsidRPr="00076BCF">
        <w:rPr>
          <w:rFonts w:ascii="Times New Roman" w:eastAsia="Times New Roman" w:hAnsi="Times New Roman" w:cs="Times New Roman"/>
          <w:sz w:val="24"/>
          <w:szCs w:val="24"/>
        </w:rPr>
        <w:t>Judith Cheung</w:t>
      </w:r>
      <w:bookmarkStart w:id="0" w:name="_GoBack"/>
      <w:bookmarkEnd w:id="0"/>
    </w:p>
    <w:sectPr w:rsidR="00DF70FC" w:rsidRPr="00076BC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92DEA"/>
    <w:multiLevelType w:val="multilevel"/>
    <w:tmpl w:val="5D3AE3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653F66"/>
    <w:multiLevelType w:val="multilevel"/>
    <w:tmpl w:val="F7869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ADB6B27"/>
    <w:multiLevelType w:val="hybridMultilevel"/>
    <w:tmpl w:val="9D229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262FD"/>
    <w:multiLevelType w:val="hybridMultilevel"/>
    <w:tmpl w:val="998E6F08"/>
    <w:lvl w:ilvl="0" w:tplc="02A4C78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0B243E"/>
    <w:multiLevelType w:val="multilevel"/>
    <w:tmpl w:val="8744D1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1E532B5"/>
    <w:multiLevelType w:val="hybridMultilevel"/>
    <w:tmpl w:val="B9129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36C3D"/>
    <w:multiLevelType w:val="hybridMultilevel"/>
    <w:tmpl w:val="77B25D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1362EB"/>
    <w:multiLevelType w:val="multilevel"/>
    <w:tmpl w:val="2AFED65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D1F5F45"/>
    <w:multiLevelType w:val="multilevel"/>
    <w:tmpl w:val="2BA006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0FC"/>
    <w:rsid w:val="00076BCF"/>
    <w:rsid w:val="00140D53"/>
    <w:rsid w:val="001A0606"/>
    <w:rsid w:val="001A245F"/>
    <w:rsid w:val="001D20DF"/>
    <w:rsid w:val="002404EF"/>
    <w:rsid w:val="0037303D"/>
    <w:rsid w:val="00396254"/>
    <w:rsid w:val="00503518"/>
    <w:rsid w:val="00616D12"/>
    <w:rsid w:val="007B4713"/>
    <w:rsid w:val="007D18B8"/>
    <w:rsid w:val="00886776"/>
    <w:rsid w:val="009F0E49"/>
    <w:rsid w:val="00A070B6"/>
    <w:rsid w:val="00BB3627"/>
    <w:rsid w:val="00BC0E8A"/>
    <w:rsid w:val="00C0502C"/>
    <w:rsid w:val="00CB188B"/>
    <w:rsid w:val="00CD64D0"/>
    <w:rsid w:val="00D6206F"/>
    <w:rsid w:val="00DC20CB"/>
    <w:rsid w:val="00DF70FC"/>
    <w:rsid w:val="00E8288C"/>
    <w:rsid w:val="00EF5BAE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D3252"/>
  <w15:docId w15:val="{F5125FA9-2345-44C0-9AD9-082174EA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73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20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0D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76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A070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Mateo County Community College District</Company>
  <LinksUpToDate>false</LinksUpToDate>
  <CharactersWithSpaces>3572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Cheung, Judith</dc:creator>
  <cp:lastModifiedBy>Cheung, Judith</cp:lastModifiedBy>
  <cp:revision>3</cp:revision>
  <dcterms:created xsi:type="dcterms:W3CDTF">2021-03-11T18:40:00Z</dcterms:created>
  <dcterms:modified xsi:type="dcterms:W3CDTF">2021-03-11T18:45:00Z</dcterms:modified>
</cp:coreProperties>
</file>