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B588" w14:textId="0A6216DD" w:rsidR="00B55C76" w:rsidRDefault="00B55C76" w:rsidP="009631CD"/>
    <w:p w14:paraId="64A75326" w14:textId="772DDF08" w:rsidR="009631CD" w:rsidRPr="00B55C76" w:rsidRDefault="009631CD" w:rsidP="009631CD">
      <w:pPr>
        <w:rPr>
          <w:sz w:val="28"/>
          <w:szCs w:val="28"/>
        </w:rPr>
      </w:pPr>
      <w:r w:rsidRPr="00B55C76">
        <w:rPr>
          <w:sz w:val="28"/>
          <w:szCs w:val="28"/>
        </w:rPr>
        <w:t xml:space="preserve">ASLT Peer evaluation committee </w:t>
      </w:r>
    </w:p>
    <w:p w14:paraId="3DC2CF4C" w14:textId="55742B20" w:rsidR="009631CD" w:rsidRPr="009631CD" w:rsidRDefault="009631CD" w:rsidP="009631CD">
      <w:pPr>
        <w:numPr>
          <w:ilvl w:val="0"/>
          <w:numId w:val="1"/>
        </w:numPr>
        <w:rPr>
          <w:sz w:val="28"/>
          <w:szCs w:val="28"/>
        </w:rPr>
      </w:pPr>
      <w:r w:rsidRPr="009631CD">
        <w:rPr>
          <w:sz w:val="28"/>
          <w:szCs w:val="28"/>
        </w:rPr>
        <w:t>Teresa Morris</w:t>
      </w:r>
    </w:p>
    <w:p w14:paraId="75976282" w14:textId="77777777" w:rsidR="009631CD" w:rsidRPr="009631CD" w:rsidRDefault="009631CD" w:rsidP="009631CD">
      <w:pPr>
        <w:numPr>
          <w:ilvl w:val="0"/>
          <w:numId w:val="1"/>
        </w:numPr>
        <w:rPr>
          <w:sz w:val="28"/>
          <w:szCs w:val="28"/>
        </w:rPr>
      </w:pPr>
      <w:r w:rsidRPr="009631CD">
        <w:rPr>
          <w:sz w:val="28"/>
          <w:szCs w:val="28"/>
        </w:rPr>
        <w:t>Jennifer Howze-Owens</w:t>
      </w:r>
    </w:p>
    <w:p w14:paraId="4BAB1581" w14:textId="77777777" w:rsidR="009631CD" w:rsidRPr="009631CD" w:rsidRDefault="009631CD" w:rsidP="009631CD">
      <w:pPr>
        <w:numPr>
          <w:ilvl w:val="0"/>
          <w:numId w:val="1"/>
        </w:numPr>
        <w:rPr>
          <w:sz w:val="28"/>
          <w:szCs w:val="28"/>
        </w:rPr>
      </w:pPr>
      <w:r w:rsidRPr="009631CD">
        <w:rPr>
          <w:sz w:val="28"/>
          <w:szCs w:val="28"/>
        </w:rPr>
        <w:t>Matt Montgomery</w:t>
      </w:r>
    </w:p>
    <w:p w14:paraId="5A064973" w14:textId="77777777" w:rsidR="009631CD" w:rsidRDefault="009631CD"/>
    <w:p w14:paraId="40D47782" w14:textId="4C91A04A" w:rsidR="00B55C76" w:rsidRDefault="00B55C76">
      <w:r w:rsidRPr="00B55C76">
        <w:rPr>
          <w:noProof/>
        </w:rPr>
        <w:drawing>
          <wp:inline distT="0" distB="0" distL="0" distR="0" wp14:anchorId="09BF04BD" wp14:editId="76D77B77">
            <wp:extent cx="4213225" cy="2214740"/>
            <wp:effectExtent l="0" t="0" r="0" b="0"/>
            <wp:docPr id="258419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194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4334" cy="222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C76" w:rsidSect="00B55C76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36DB" w14:textId="77777777" w:rsidR="0012318E" w:rsidRDefault="0012318E" w:rsidP="00B55C76">
      <w:pPr>
        <w:spacing w:after="0" w:line="240" w:lineRule="auto"/>
      </w:pPr>
      <w:r>
        <w:separator/>
      </w:r>
    </w:p>
  </w:endnote>
  <w:endnote w:type="continuationSeparator" w:id="0">
    <w:p w14:paraId="051BB66F" w14:textId="77777777" w:rsidR="0012318E" w:rsidRDefault="0012318E" w:rsidP="00B5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8CEA" w14:textId="77777777" w:rsidR="0012318E" w:rsidRDefault="0012318E" w:rsidP="00B55C76">
      <w:pPr>
        <w:spacing w:after="0" w:line="240" w:lineRule="auto"/>
      </w:pPr>
      <w:r>
        <w:separator/>
      </w:r>
    </w:p>
  </w:footnote>
  <w:footnote w:type="continuationSeparator" w:id="0">
    <w:p w14:paraId="0EFAA3DC" w14:textId="77777777" w:rsidR="0012318E" w:rsidRDefault="0012318E" w:rsidP="00B55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EC7B" w14:textId="5B047A6E" w:rsidR="00B55C76" w:rsidRPr="00B55C76" w:rsidRDefault="00B55C76" w:rsidP="00B55C76">
    <w:pPr>
      <w:pStyle w:val="Header"/>
      <w:jc w:val="center"/>
      <w:rPr>
        <w:b/>
        <w:bCs/>
      </w:rPr>
    </w:pPr>
    <w:r w:rsidRPr="00B55C76">
      <w:rPr>
        <w:b/>
        <w:bCs/>
      </w:rPr>
      <w:t>Academic Senate Consent Agenda</w:t>
    </w:r>
  </w:p>
  <w:p w14:paraId="194C5D8E" w14:textId="65DF1B84" w:rsidR="00B55C76" w:rsidRPr="00B55C76" w:rsidRDefault="00B55C76" w:rsidP="00B55C76">
    <w:pPr>
      <w:pStyle w:val="Header"/>
      <w:jc w:val="center"/>
      <w:rPr>
        <w:b/>
        <w:bCs/>
      </w:rPr>
    </w:pPr>
    <w:r w:rsidRPr="00B55C76">
      <w:rPr>
        <w:b/>
        <w:bCs/>
      </w:rPr>
      <w:t>2/10/2026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6147C"/>
    <w:multiLevelType w:val="multilevel"/>
    <w:tmpl w:val="101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753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D"/>
    <w:rsid w:val="0012318E"/>
    <w:rsid w:val="007401FD"/>
    <w:rsid w:val="009631CD"/>
    <w:rsid w:val="00B55C76"/>
    <w:rsid w:val="00BE6C9E"/>
    <w:rsid w:val="00BE6F52"/>
    <w:rsid w:val="00D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3D1C"/>
  <w15:chartTrackingRefBased/>
  <w15:docId w15:val="{E880E64A-BBBD-4E1C-AE36-6B1C4F57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5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C76"/>
  </w:style>
  <w:style w:type="paragraph" w:styleId="Footer">
    <w:name w:val="footer"/>
    <w:basedOn w:val="Normal"/>
    <w:link w:val="FooterChar"/>
    <w:uiPriority w:val="99"/>
    <w:unhideWhenUsed/>
    <w:rsid w:val="00B55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Keller</dc:creator>
  <cp:keywords/>
  <dc:description/>
  <cp:lastModifiedBy>Daniel Keller</cp:lastModifiedBy>
  <cp:revision>2</cp:revision>
  <dcterms:created xsi:type="dcterms:W3CDTF">2026-02-10T20:12:00Z</dcterms:created>
  <dcterms:modified xsi:type="dcterms:W3CDTF">2026-02-10T20:12:00Z</dcterms:modified>
</cp:coreProperties>
</file>