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74420" w14:textId="095ABB79" w:rsidR="006A26E6" w:rsidRDefault="00EE6960" w:rsidP="00EE6960">
      <w:pPr>
        <w:pStyle w:val="Heading1"/>
      </w:pPr>
      <w:r>
        <w:t>Distance Education Modalities</w:t>
      </w:r>
      <w:r>
        <w:br/>
        <w:t>Public-Facing Definitions</w:t>
      </w:r>
    </w:p>
    <w:p w14:paraId="7F711E39" w14:textId="248755C4" w:rsidR="004369EA" w:rsidRDefault="000B1776" w:rsidP="006347A4">
      <w:pPr>
        <w:spacing w:before="120"/>
      </w:pPr>
      <w:r>
        <w:t xml:space="preserve">These definitions are </w:t>
      </w:r>
      <w:r w:rsidR="00F51BDF">
        <w:t xml:space="preserve">meant to be </w:t>
      </w:r>
      <w:r w:rsidR="00C9027E">
        <w:t xml:space="preserve">used in </w:t>
      </w:r>
      <w:r w:rsidR="00242230">
        <w:t xml:space="preserve">all public-facing descriptions of the various modalities that we offer our courses. They will be implemented in </w:t>
      </w:r>
      <w:r w:rsidR="008A03D0">
        <w:t xml:space="preserve">the update to </w:t>
      </w:r>
      <w:proofErr w:type="spellStart"/>
      <w:r w:rsidR="008A03D0">
        <w:t>WebSchedule</w:t>
      </w:r>
      <w:proofErr w:type="spellEnd"/>
      <w:r w:rsidR="008A03D0">
        <w:t xml:space="preserve"> (when we switch over to Banner 9). For the official </w:t>
      </w:r>
      <w:r w:rsidR="00D03C9A">
        <w:t>distance education modality definitions for curriculum purposes</w:t>
      </w:r>
      <w:r w:rsidR="006347A4">
        <w:t xml:space="preserve">, please see the </w:t>
      </w:r>
      <w:commentRangeStart w:id="0"/>
      <w:r w:rsidR="006347A4">
        <w:t>Distance Education Modalities Definitions document</w:t>
      </w:r>
      <w:commentRangeEnd w:id="0"/>
      <w:r w:rsidR="006347A4">
        <w:rPr>
          <w:rStyle w:val="CommentReference"/>
        </w:rPr>
        <w:commentReference w:id="0"/>
      </w:r>
      <w:r w:rsidR="006347A4">
        <w:t xml:space="preserve">. </w:t>
      </w:r>
    </w:p>
    <w:tbl>
      <w:tblPr>
        <w:tblpPr w:leftFromText="180" w:rightFromText="180" w:vertAnchor="text" w:tblpY="1"/>
        <w:tblOverlap w:val="never"/>
        <w:tblW w:w="10880" w:type="dxa"/>
        <w:tblCellMar>
          <w:top w:w="15" w:type="dxa"/>
          <w:left w:w="15" w:type="dxa"/>
          <w:bottom w:w="15" w:type="dxa"/>
          <w:right w:w="15" w:type="dxa"/>
        </w:tblCellMar>
        <w:tblLook w:val="04A0" w:firstRow="1" w:lastRow="0" w:firstColumn="1" w:lastColumn="0" w:noHBand="0" w:noVBand="1"/>
        <w:tblCaption w:val="Distance Education Modality Public Descriptions"/>
        <w:tblDescription w:val="These are the descriptions and suggestions given to the public."/>
      </w:tblPr>
      <w:tblGrid>
        <w:gridCol w:w="2161"/>
        <w:gridCol w:w="8719"/>
      </w:tblGrid>
      <w:tr w:rsidR="004369EA" w14:paraId="7A520A0B" w14:textId="77777777" w:rsidTr="00966E90">
        <w:trPr>
          <w:trHeight w:val="654"/>
        </w:trPr>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2CC77C" w14:textId="77777777" w:rsidR="004369EA" w:rsidRDefault="004369EA" w:rsidP="00FB0316">
            <w:pPr>
              <w:pStyle w:val="Heading2"/>
              <w:spacing w:before="360" w:after="120"/>
            </w:pPr>
            <w:r>
              <w:rPr>
                <w:rFonts w:ascii="Arial" w:hAnsi="Arial" w:cs="Arial"/>
                <w:b w:val="0"/>
                <w:bCs/>
                <w:color w:val="000000"/>
                <w:sz w:val="32"/>
                <w:szCs w:val="32"/>
              </w:rPr>
              <w:t>Modality</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EDA7FB" w14:textId="6E2D2B46" w:rsidR="004369EA" w:rsidRDefault="00DF4D35" w:rsidP="00FB0316">
            <w:pPr>
              <w:pStyle w:val="Heading2"/>
              <w:spacing w:before="360" w:after="120"/>
            </w:pPr>
            <w:r>
              <w:rPr>
                <w:rFonts w:ascii="Arial" w:hAnsi="Arial" w:cs="Arial"/>
                <w:b w:val="0"/>
                <w:bCs/>
                <w:color w:val="000000"/>
                <w:sz w:val="32"/>
                <w:szCs w:val="32"/>
              </w:rPr>
              <w:t xml:space="preserve">Public </w:t>
            </w:r>
            <w:r w:rsidR="004369EA">
              <w:rPr>
                <w:rFonts w:ascii="Arial" w:hAnsi="Arial" w:cs="Arial"/>
                <w:b w:val="0"/>
                <w:bCs/>
                <w:color w:val="000000"/>
                <w:sz w:val="32"/>
                <w:szCs w:val="32"/>
              </w:rPr>
              <w:t>Description</w:t>
            </w:r>
          </w:p>
        </w:tc>
      </w:tr>
      <w:tr w:rsidR="004369EA" w14:paraId="2F2539F2" w14:textId="77777777" w:rsidTr="00966E90">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8583B3D" w14:textId="0D8EAA1C" w:rsidR="004369EA" w:rsidRPr="004369EA" w:rsidRDefault="004369EA" w:rsidP="00FB0316">
            <w:pPr>
              <w:pStyle w:val="Heading3"/>
            </w:pPr>
            <w:r w:rsidRPr="004369EA">
              <w:t>Online–Asynchronous</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93ADAE8" w14:textId="08ECEA9C" w:rsidR="004369EA" w:rsidRPr="004369EA" w:rsidRDefault="00B50769" w:rsidP="00FB0316">
            <w:pPr>
              <w:pStyle w:val="Heading4"/>
              <w:rPr>
                <w:bCs/>
              </w:rPr>
            </w:pPr>
            <w:r>
              <w:rPr>
                <w:bCs/>
                <w:shd w:val="clear" w:color="auto" w:fill="FFFFFF"/>
              </w:rPr>
              <w:t>Description</w:t>
            </w:r>
            <w:r w:rsidR="004369EA" w:rsidRPr="004369EA">
              <w:rPr>
                <w:bCs/>
                <w:shd w:val="clear" w:color="auto" w:fill="FFFFFF"/>
              </w:rPr>
              <w:t>:</w:t>
            </w:r>
          </w:p>
          <w:p w14:paraId="71613051" w14:textId="560C2537" w:rsidR="004369EA" w:rsidRPr="004369EA" w:rsidRDefault="004369EA" w:rsidP="00FB0316">
            <w:r w:rsidRPr="004369EA">
              <w:t xml:space="preserve">This class is </w:t>
            </w:r>
            <w:r w:rsidR="6B8C2BD9">
              <w:t>facilitated via</w:t>
            </w:r>
            <w:r w:rsidR="000315F0">
              <w:t xml:space="preserve"> </w:t>
            </w:r>
            <w:r w:rsidRPr="004369EA">
              <w:t>Canvas with no regularly scheduled in-person or virtual class meetings. New content is often released weekly, and all assignments (including exams and quizzes) will need to be completed online by any listed due dates. The instructor and the students in the course all engage with the course content and with each other at different times (and from different locations). The instructor will hold office hours online.</w:t>
            </w:r>
          </w:p>
          <w:p w14:paraId="38877B34" w14:textId="77777777" w:rsidR="004369EA" w:rsidRPr="004369EA" w:rsidRDefault="004369EA" w:rsidP="00FB0316">
            <w:pPr>
              <w:pStyle w:val="Heading4"/>
            </w:pPr>
            <w:r w:rsidRPr="004369EA">
              <w:rPr>
                <w:shd w:val="clear" w:color="auto" w:fill="FFFFFF"/>
              </w:rPr>
              <w:t>Benefits:</w:t>
            </w:r>
          </w:p>
          <w:p w14:paraId="408E5A53" w14:textId="098F7862" w:rsidR="004369EA" w:rsidRPr="004369EA" w:rsidRDefault="004369EA" w:rsidP="00FB0316">
            <w:pPr>
              <w:pStyle w:val="ListParagraph"/>
              <w:numPr>
                <w:ilvl w:val="0"/>
                <w:numId w:val="21"/>
              </w:numPr>
            </w:pPr>
            <w:r w:rsidRPr="004369EA">
              <w:t>Flexibility: Elements of the course may be self-paced, at the discretion of the professor. Students will also be required to turn in some assignments based on a schedule.</w:t>
            </w:r>
          </w:p>
          <w:p w14:paraId="302BF33A" w14:textId="77777777" w:rsidR="004369EA" w:rsidRPr="004369EA" w:rsidRDefault="004369EA" w:rsidP="00FB0316">
            <w:pPr>
              <w:pStyle w:val="ListParagraph"/>
              <w:numPr>
                <w:ilvl w:val="0"/>
                <w:numId w:val="21"/>
              </w:numPr>
            </w:pPr>
            <w:r w:rsidRPr="004369EA">
              <w:t>No required class meetings</w:t>
            </w:r>
          </w:p>
          <w:p w14:paraId="33BB8819" w14:textId="77777777" w:rsidR="004369EA" w:rsidRDefault="004369EA" w:rsidP="00FB0316">
            <w:pPr>
              <w:pStyle w:val="Heading4"/>
            </w:pPr>
            <w:r>
              <w:rPr>
                <w:shd w:val="clear" w:color="auto" w:fill="FFFFFF"/>
              </w:rPr>
              <w:t>What this isn’t:</w:t>
            </w:r>
          </w:p>
          <w:p w14:paraId="3C60EFD7" w14:textId="7919EE63" w:rsidR="004369EA" w:rsidRPr="004369EA" w:rsidRDefault="004369EA" w:rsidP="00FB0316">
            <w:pPr>
              <w:pStyle w:val="ListParagraph"/>
              <w:numPr>
                <w:ilvl w:val="0"/>
                <w:numId w:val="22"/>
              </w:numPr>
            </w:pPr>
            <w:r w:rsidRPr="004369EA">
              <w:t>This course does not meet face-to-face.</w:t>
            </w:r>
          </w:p>
          <w:p w14:paraId="6DDDCCE4" w14:textId="77777777" w:rsidR="004369EA" w:rsidRPr="004369EA" w:rsidRDefault="004369EA" w:rsidP="00FB0316">
            <w:pPr>
              <w:pStyle w:val="ListParagraph"/>
              <w:numPr>
                <w:ilvl w:val="0"/>
                <w:numId w:val="22"/>
              </w:numPr>
            </w:pPr>
            <w:r w:rsidRPr="004369EA">
              <w:t>There are no scheduled class meetings.</w:t>
            </w:r>
          </w:p>
          <w:p w14:paraId="2F57320E" w14:textId="77777777" w:rsidR="004369EA" w:rsidRDefault="004369EA" w:rsidP="00FB0316">
            <w:pPr>
              <w:pStyle w:val="Heading4"/>
            </w:pPr>
            <w:r>
              <w:rPr>
                <w:shd w:val="clear" w:color="auto" w:fill="FFFFFF"/>
              </w:rPr>
              <w:t>Recommendations for students:</w:t>
            </w:r>
          </w:p>
          <w:p w14:paraId="3F28132F" w14:textId="77777777" w:rsidR="004369EA" w:rsidRPr="004369EA" w:rsidRDefault="004369EA" w:rsidP="00FB0316">
            <w:pPr>
              <w:pStyle w:val="ListParagraph"/>
              <w:numPr>
                <w:ilvl w:val="0"/>
                <w:numId w:val="23"/>
              </w:numPr>
            </w:pPr>
            <w:r w:rsidRPr="004369EA">
              <w:t>Time management is key; students should set aside time throughout the week to work on this course.</w:t>
            </w:r>
          </w:p>
          <w:p w14:paraId="7F74D294" w14:textId="123ABA6F" w:rsidR="004369EA" w:rsidRPr="004369EA" w:rsidRDefault="004369EA" w:rsidP="00FB0316">
            <w:pPr>
              <w:pStyle w:val="ListParagraph"/>
              <w:numPr>
                <w:ilvl w:val="0"/>
                <w:numId w:val="23"/>
              </w:numPr>
            </w:pPr>
            <w:r w:rsidRPr="004369EA">
              <w:t>Participation in this course is entirely online. Students should log into Canvas regularly to keep up with assignments.</w:t>
            </w:r>
          </w:p>
          <w:p w14:paraId="3FBF762C" w14:textId="35DA494C" w:rsidR="004369EA" w:rsidRDefault="004369EA" w:rsidP="00FB0316">
            <w:pPr>
              <w:pStyle w:val="ListParagraph"/>
              <w:numPr>
                <w:ilvl w:val="0"/>
                <w:numId w:val="23"/>
              </w:numPr>
            </w:pPr>
            <w:r w:rsidRPr="004369EA">
              <w:t xml:space="preserve">Students should </w:t>
            </w:r>
            <w:r w:rsidR="00837AE0">
              <w:t>take advantage of communication opportunities</w:t>
            </w:r>
            <w:r w:rsidR="00861067">
              <w:t xml:space="preserve"> and </w:t>
            </w:r>
            <w:r w:rsidR="00837AE0">
              <w:t>channels offered in the course</w:t>
            </w:r>
            <w:r w:rsidRPr="004369EA">
              <w:t>.</w:t>
            </w:r>
          </w:p>
        </w:tc>
      </w:tr>
    </w:tbl>
    <w:p w14:paraId="1C6DED04" w14:textId="77777777" w:rsidR="00C6239F" w:rsidRDefault="00C6239F">
      <w:r>
        <w:rPr>
          <w:b/>
        </w:rPr>
        <w:br w:type="page"/>
      </w:r>
    </w:p>
    <w:tbl>
      <w:tblPr>
        <w:tblpPr w:leftFromText="180" w:rightFromText="180" w:vertAnchor="text" w:tblpY="1"/>
        <w:tblOverlap w:val="never"/>
        <w:tblW w:w="10880" w:type="dxa"/>
        <w:tblCellMar>
          <w:top w:w="15" w:type="dxa"/>
          <w:left w:w="15" w:type="dxa"/>
          <w:bottom w:w="15" w:type="dxa"/>
          <w:right w:w="15" w:type="dxa"/>
        </w:tblCellMar>
        <w:tblLook w:val="04A0" w:firstRow="1" w:lastRow="0" w:firstColumn="1" w:lastColumn="0" w:noHBand="0" w:noVBand="1"/>
        <w:tblCaption w:val="Distance Education Modality Public Descriptions"/>
        <w:tblDescription w:val="These are the descriptions and suggestions given to the public."/>
      </w:tblPr>
      <w:tblGrid>
        <w:gridCol w:w="2161"/>
        <w:gridCol w:w="8719"/>
      </w:tblGrid>
      <w:tr w:rsidR="004369EA" w14:paraId="5272484D" w14:textId="77777777" w:rsidTr="00966E90">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2CC916" w14:textId="4855BE2F" w:rsidR="004369EA" w:rsidRPr="004369EA" w:rsidRDefault="004369EA" w:rsidP="00FB0316">
            <w:pPr>
              <w:pStyle w:val="Heading3"/>
            </w:pPr>
            <w:r w:rsidRPr="004369EA">
              <w:lastRenderedPageBreak/>
              <w:t>Online</w:t>
            </w:r>
            <w:r w:rsidR="00B50769">
              <w:t>—</w:t>
            </w:r>
            <w:r w:rsidRPr="004369EA">
              <w:t>Partially</w:t>
            </w:r>
            <w:r w:rsidR="00B50769">
              <w:t xml:space="preserve"> </w:t>
            </w:r>
            <w:r w:rsidRPr="004369EA">
              <w:t>Synchronous</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575BE2" w14:textId="617B2644" w:rsidR="004369EA" w:rsidRPr="004369EA" w:rsidRDefault="00B50769" w:rsidP="00FB0316">
            <w:pPr>
              <w:pStyle w:val="Heading4"/>
            </w:pPr>
            <w:r>
              <w:t>Description</w:t>
            </w:r>
            <w:r w:rsidR="004369EA" w:rsidRPr="004369EA">
              <w:t>:</w:t>
            </w:r>
          </w:p>
          <w:p w14:paraId="216CCB97" w14:textId="6CB2564C" w:rsidR="004369EA" w:rsidRPr="004369EA" w:rsidRDefault="000315F0" w:rsidP="00FB0316">
            <w:r w:rsidRPr="004369EA">
              <w:t xml:space="preserve">This class is </w:t>
            </w:r>
            <w:r>
              <w:t xml:space="preserve">facilitated via </w:t>
            </w:r>
            <w:r w:rsidRPr="004369EA">
              <w:t xml:space="preserve">Canvas with regularly scheduled virtual class meetings. </w:t>
            </w:r>
            <w:r w:rsidR="004369EA" w:rsidRPr="004369EA">
              <w:t>New content is often released weekly, and all assignments (including exams and quizzes) will need to be completed online by any listed due dates. The instructor will hold office hours online.</w:t>
            </w:r>
          </w:p>
          <w:p w14:paraId="3AF95251" w14:textId="77777777" w:rsidR="004369EA" w:rsidRPr="004369EA" w:rsidRDefault="004369EA" w:rsidP="00FB0316">
            <w:pPr>
              <w:pStyle w:val="Heading4"/>
            </w:pPr>
            <w:r w:rsidRPr="004369EA">
              <w:t>Benefits:</w:t>
            </w:r>
          </w:p>
          <w:p w14:paraId="09D7D2E2" w14:textId="77777777" w:rsidR="004369EA" w:rsidRPr="004369EA" w:rsidRDefault="004369EA" w:rsidP="00FB0316">
            <w:pPr>
              <w:pStyle w:val="ListParagraph"/>
              <w:numPr>
                <w:ilvl w:val="0"/>
                <w:numId w:val="24"/>
              </w:numPr>
            </w:pPr>
            <w:r w:rsidRPr="004369EA">
              <w:t>Regular weekly contact with instructor and classmates.</w:t>
            </w:r>
          </w:p>
          <w:p w14:paraId="37C1D955" w14:textId="424EE9CF" w:rsidR="004369EA" w:rsidRPr="004369EA" w:rsidRDefault="2FABDD01" w:rsidP="00FB0316">
            <w:pPr>
              <w:pStyle w:val="ListParagraph"/>
              <w:numPr>
                <w:ilvl w:val="0"/>
                <w:numId w:val="24"/>
              </w:numPr>
            </w:pPr>
            <w:r>
              <w:t xml:space="preserve">Fully online course with some of the class meetings taking place on Zoom. The rest of the work is done </w:t>
            </w:r>
            <w:r w:rsidR="00274E87">
              <w:t>via Canvas on your own time</w:t>
            </w:r>
            <w:r>
              <w:t>.</w:t>
            </w:r>
          </w:p>
          <w:p w14:paraId="0751CF5C" w14:textId="5867762D" w:rsidR="004369EA" w:rsidRPr="004369EA" w:rsidRDefault="004369EA" w:rsidP="00FB0316">
            <w:pPr>
              <w:pStyle w:val="Heading4"/>
            </w:pPr>
            <w:r w:rsidRPr="004369EA">
              <w:t>What this isn’t:</w:t>
            </w:r>
          </w:p>
          <w:p w14:paraId="688CBF68" w14:textId="77777777" w:rsidR="004369EA" w:rsidRPr="004369EA" w:rsidRDefault="004369EA" w:rsidP="00FB0316">
            <w:pPr>
              <w:pStyle w:val="ListParagraph"/>
              <w:numPr>
                <w:ilvl w:val="0"/>
                <w:numId w:val="25"/>
              </w:numPr>
            </w:pPr>
            <w:r w:rsidRPr="004369EA">
              <w:t>This class does not meet in-person.</w:t>
            </w:r>
          </w:p>
          <w:p w14:paraId="7A97E174" w14:textId="77777777" w:rsidR="004369EA" w:rsidRPr="004369EA" w:rsidRDefault="004369EA" w:rsidP="00FB0316">
            <w:pPr>
              <w:pStyle w:val="ListParagraph"/>
              <w:numPr>
                <w:ilvl w:val="0"/>
                <w:numId w:val="25"/>
              </w:numPr>
            </w:pPr>
            <w:r w:rsidRPr="004369EA">
              <w:t>This class is not fully self-paced.</w:t>
            </w:r>
          </w:p>
          <w:p w14:paraId="379F3511" w14:textId="77777777" w:rsidR="004369EA" w:rsidRPr="004369EA" w:rsidRDefault="004369EA" w:rsidP="00FB0316">
            <w:pPr>
              <w:pStyle w:val="Heading4"/>
            </w:pPr>
            <w:r w:rsidRPr="004369EA">
              <w:t>Recommendations to students:</w:t>
            </w:r>
          </w:p>
          <w:p w14:paraId="71C398DA" w14:textId="77777777" w:rsidR="004369EA" w:rsidRPr="004369EA" w:rsidRDefault="004369EA" w:rsidP="00FB0316">
            <w:pPr>
              <w:pStyle w:val="ListParagraph"/>
              <w:numPr>
                <w:ilvl w:val="0"/>
                <w:numId w:val="26"/>
              </w:numPr>
            </w:pPr>
            <w:r w:rsidRPr="004369EA">
              <w:t>Time management is key; students should set aside time throughout the week to work on this course.</w:t>
            </w:r>
          </w:p>
          <w:p w14:paraId="77CBCE91" w14:textId="10A5A184" w:rsidR="004369EA" w:rsidRPr="004369EA" w:rsidRDefault="004369EA" w:rsidP="00FB0316">
            <w:pPr>
              <w:pStyle w:val="ListParagraph"/>
              <w:numPr>
                <w:ilvl w:val="0"/>
                <w:numId w:val="26"/>
              </w:numPr>
            </w:pPr>
            <w:r w:rsidRPr="004369EA">
              <w:t>Participation in this course is entirely online. Students should log into Canvas regularly to keep up with assignments.</w:t>
            </w:r>
          </w:p>
          <w:p w14:paraId="60C075C1" w14:textId="77777777" w:rsidR="004369EA" w:rsidRDefault="004369EA" w:rsidP="00FB0316">
            <w:pPr>
              <w:pStyle w:val="ListParagraph"/>
              <w:numPr>
                <w:ilvl w:val="0"/>
                <w:numId w:val="26"/>
              </w:numPr>
            </w:pPr>
            <w:r w:rsidRPr="004369EA">
              <w:t>Students should regularly communicate with their classmates and the professor.</w:t>
            </w:r>
          </w:p>
        </w:tc>
      </w:tr>
      <w:tr w:rsidR="004369EA" w14:paraId="48C2B8BF" w14:textId="77777777" w:rsidTr="00966E90">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54C8DFD" w14:textId="107274EE" w:rsidR="004369EA" w:rsidRPr="00AE481F" w:rsidRDefault="004369EA" w:rsidP="00FB0316">
            <w:pPr>
              <w:pStyle w:val="Heading3"/>
            </w:pPr>
            <w:r w:rsidRPr="00AE481F">
              <w:t>Online</w:t>
            </w:r>
            <w:r w:rsidR="00B50769">
              <w:t>—</w:t>
            </w:r>
            <w:r w:rsidRPr="00AE481F">
              <w:t>Fully Synchronous</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1236C3E" w14:textId="0A209B20" w:rsidR="004369EA" w:rsidRPr="00AE481F" w:rsidRDefault="00B50769" w:rsidP="00FB0316">
            <w:pPr>
              <w:pStyle w:val="Heading4"/>
            </w:pPr>
            <w:r>
              <w:t>Description</w:t>
            </w:r>
            <w:r w:rsidR="004369EA" w:rsidRPr="00AE481F">
              <w:t>:</w:t>
            </w:r>
          </w:p>
          <w:p w14:paraId="66FC3A5F" w14:textId="7F324436" w:rsidR="004369EA" w:rsidRPr="00AE481F" w:rsidRDefault="00552844" w:rsidP="00FB0316">
            <w:r w:rsidRPr="004369EA">
              <w:t xml:space="preserve">This class is </w:t>
            </w:r>
            <w:r>
              <w:t xml:space="preserve">facilitated via </w:t>
            </w:r>
            <w:r w:rsidRPr="004369EA">
              <w:t xml:space="preserve">Canvas with regularly scheduled virtual class meetings. </w:t>
            </w:r>
            <w:r w:rsidR="004369EA" w:rsidRPr="00AE481F">
              <w:t>All assignments (including exams and quizzes) will need to be completed online by any listed due dates. The instructor and the students in the course all engage with the course content and with each other at different times (and from different locations). The instructor will hold office hours online.</w:t>
            </w:r>
          </w:p>
          <w:p w14:paraId="56102853" w14:textId="77777777" w:rsidR="004369EA" w:rsidRPr="00AE481F" w:rsidRDefault="004369EA" w:rsidP="00FB0316">
            <w:pPr>
              <w:pStyle w:val="Heading4"/>
            </w:pPr>
            <w:r w:rsidRPr="00AE481F">
              <w:t>Benefits:</w:t>
            </w:r>
          </w:p>
          <w:p w14:paraId="44E7EEC4" w14:textId="77777777" w:rsidR="004369EA" w:rsidRPr="00AE481F" w:rsidRDefault="004369EA" w:rsidP="00FB0316">
            <w:pPr>
              <w:pStyle w:val="ListParagraph"/>
              <w:numPr>
                <w:ilvl w:val="0"/>
                <w:numId w:val="27"/>
              </w:numPr>
            </w:pPr>
            <w:r w:rsidRPr="00AE481F">
              <w:t>Regular weekly contact with instructor and classmates.</w:t>
            </w:r>
          </w:p>
          <w:p w14:paraId="10BF9D4A" w14:textId="77777777" w:rsidR="004369EA" w:rsidRPr="00AE481F" w:rsidRDefault="004369EA" w:rsidP="00FB0316">
            <w:pPr>
              <w:pStyle w:val="ListParagraph"/>
              <w:numPr>
                <w:ilvl w:val="0"/>
                <w:numId w:val="27"/>
              </w:numPr>
            </w:pPr>
            <w:r w:rsidRPr="00AE481F">
              <w:t>Fully online course with all of the class meetings taking place on Zoom</w:t>
            </w:r>
          </w:p>
          <w:p w14:paraId="3995136D" w14:textId="4E7E60CA" w:rsidR="004369EA" w:rsidRPr="00AE481F" w:rsidRDefault="004369EA" w:rsidP="00FB0316">
            <w:pPr>
              <w:pStyle w:val="Heading4"/>
            </w:pPr>
            <w:r w:rsidRPr="00AE481F">
              <w:t>What this isn’t:</w:t>
            </w:r>
          </w:p>
          <w:p w14:paraId="2716FEC3" w14:textId="77777777" w:rsidR="004369EA" w:rsidRPr="00AE481F" w:rsidRDefault="004369EA" w:rsidP="00FB0316">
            <w:pPr>
              <w:pStyle w:val="ListParagraph"/>
              <w:numPr>
                <w:ilvl w:val="0"/>
                <w:numId w:val="28"/>
              </w:numPr>
            </w:pPr>
            <w:r w:rsidRPr="00AE481F">
              <w:t>This class is not in-person</w:t>
            </w:r>
          </w:p>
          <w:p w14:paraId="3838413A" w14:textId="77777777" w:rsidR="004369EA" w:rsidRPr="00AE481F" w:rsidRDefault="004369EA" w:rsidP="00FB0316">
            <w:pPr>
              <w:pStyle w:val="ListParagraph"/>
              <w:numPr>
                <w:ilvl w:val="0"/>
                <w:numId w:val="28"/>
              </w:numPr>
            </w:pPr>
            <w:r w:rsidRPr="00AE481F">
              <w:t>This class is not fully self-paced; most, if not all, of the course is scheduled with regular due dates for assignments.</w:t>
            </w:r>
          </w:p>
          <w:p w14:paraId="612B255C" w14:textId="77777777" w:rsidR="004369EA" w:rsidRPr="00AE481F" w:rsidRDefault="004369EA" w:rsidP="00FB0316">
            <w:pPr>
              <w:pStyle w:val="ListParagraph"/>
              <w:numPr>
                <w:ilvl w:val="0"/>
                <w:numId w:val="28"/>
              </w:numPr>
            </w:pPr>
            <w:r w:rsidRPr="00AE481F">
              <w:t>This course is not face-to-face. and there are no scheduled class meetings on campus.</w:t>
            </w:r>
          </w:p>
          <w:p w14:paraId="2BAAD789" w14:textId="77777777" w:rsidR="004369EA" w:rsidRPr="00AE481F" w:rsidRDefault="004369EA" w:rsidP="00FB0316">
            <w:pPr>
              <w:pStyle w:val="Heading4"/>
            </w:pPr>
            <w:r w:rsidRPr="00AE481F">
              <w:t>Recommendations to students:</w:t>
            </w:r>
          </w:p>
          <w:p w14:paraId="541B6442" w14:textId="77777777" w:rsidR="004369EA" w:rsidRPr="00AE481F" w:rsidRDefault="004369EA" w:rsidP="00FB0316">
            <w:pPr>
              <w:pStyle w:val="ListParagraph"/>
              <w:numPr>
                <w:ilvl w:val="0"/>
                <w:numId w:val="29"/>
              </w:numPr>
            </w:pPr>
            <w:r w:rsidRPr="00AE481F">
              <w:t>Time management is key; students should set aside time throughout the week to work on this course.</w:t>
            </w:r>
          </w:p>
          <w:p w14:paraId="39E20860" w14:textId="3D31FAD4" w:rsidR="004369EA" w:rsidRPr="00AE481F" w:rsidRDefault="004369EA" w:rsidP="00FB0316">
            <w:pPr>
              <w:pStyle w:val="ListParagraph"/>
              <w:numPr>
                <w:ilvl w:val="0"/>
                <w:numId w:val="29"/>
              </w:numPr>
            </w:pPr>
            <w:r w:rsidRPr="00AE481F">
              <w:t>Participation in this course is entirely online. Students should log into Canvas regularly to keep up with assignments.</w:t>
            </w:r>
          </w:p>
          <w:p w14:paraId="2F6820E5" w14:textId="77777777" w:rsidR="004369EA" w:rsidRDefault="004369EA" w:rsidP="00FB0316">
            <w:pPr>
              <w:pStyle w:val="ListParagraph"/>
              <w:numPr>
                <w:ilvl w:val="0"/>
                <w:numId w:val="29"/>
              </w:numPr>
            </w:pPr>
            <w:r w:rsidRPr="00AE481F">
              <w:t>Students should regularly communicate with their classmates and the professor.</w:t>
            </w:r>
          </w:p>
        </w:tc>
      </w:tr>
    </w:tbl>
    <w:p w14:paraId="34DA558A" w14:textId="77777777" w:rsidR="00C6239F" w:rsidRDefault="00C6239F">
      <w:r>
        <w:rPr>
          <w:b/>
        </w:rPr>
        <w:br w:type="page"/>
      </w:r>
    </w:p>
    <w:tbl>
      <w:tblPr>
        <w:tblpPr w:leftFromText="180" w:rightFromText="180" w:vertAnchor="text" w:tblpY="1"/>
        <w:tblOverlap w:val="never"/>
        <w:tblW w:w="10880" w:type="dxa"/>
        <w:tblCellMar>
          <w:top w:w="15" w:type="dxa"/>
          <w:left w:w="15" w:type="dxa"/>
          <w:bottom w:w="15" w:type="dxa"/>
          <w:right w:w="15" w:type="dxa"/>
        </w:tblCellMar>
        <w:tblLook w:val="04A0" w:firstRow="1" w:lastRow="0" w:firstColumn="1" w:lastColumn="0" w:noHBand="0" w:noVBand="1"/>
        <w:tblCaption w:val="Distance Education Modality Public Descriptions"/>
        <w:tblDescription w:val="These are the descriptions and suggestions given to the public."/>
      </w:tblPr>
      <w:tblGrid>
        <w:gridCol w:w="2161"/>
        <w:gridCol w:w="8719"/>
      </w:tblGrid>
      <w:tr w:rsidR="004369EA" w14:paraId="11EDB80C" w14:textId="77777777" w:rsidTr="00966E90">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366322" w14:textId="402A610F" w:rsidR="004369EA" w:rsidRPr="00AE481F" w:rsidRDefault="004369EA" w:rsidP="00FB0316">
            <w:pPr>
              <w:pStyle w:val="Heading3"/>
            </w:pPr>
            <w:r w:rsidRPr="00AE481F">
              <w:lastRenderedPageBreak/>
              <w:t>Hybrid</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008252" w14:textId="79428443" w:rsidR="004369EA" w:rsidRPr="00AE481F" w:rsidRDefault="00B50769" w:rsidP="00FB0316">
            <w:pPr>
              <w:pStyle w:val="Heading4"/>
            </w:pPr>
            <w:r>
              <w:t>Description</w:t>
            </w:r>
            <w:r w:rsidR="004369EA" w:rsidRPr="00AE481F">
              <w:t>:</w:t>
            </w:r>
          </w:p>
          <w:p w14:paraId="009471CA" w14:textId="77777777" w:rsidR="004369EA" w:rsidRPr="00AE481F" w:rsidRDefault="004369EA" w:rsidP="00FB0316">
            <w:r w:rsidRPr="00AE481F">
              <w:t>The course includes weekly or semi-weekly in-person class meetings and independent online work, to be completed on Canvas or other platforms. The dates, times and location of in-person meetings are consistent throughout the semester. Independent online work must be submitted by established due dates. Students are expected to engage in all in-person and online activities, as both elements are required to be successful in a hybrid course. The instructor will hold office hours online and/or in-person.</w:t>
            </w:r>
          </w:p>
          <w:p w14:paraId="338E31E0" w14:textId="77777777" w:rsidR="004369EA" w:rsidRPr="00AE481F" w:rsidRDefault="004369EA" w:rsidP="00FB0316">
            <w:pPr>
              <w:pStyle w:val="Heading4"/>
            </w:pPr>
            <w:r w:rsidRPr="00AE481F">
              <w:t>Benefits:</w:t>
            </w:r>
          </w:p>
          <w:p w14:paraId="711C29C0" w14:textId="23CEF47E" w:rsidR="004369EA" w:rsidRPr="00AE481F" w:rsidRDefault="004369EA" w:rsidP="00FB0316">
            <w:pPr>
              <w:pStyle w:val="ListParagraph"/>
              <w:numPr>
                <w:ilvl w:val="0"/>
                <w:numId w:val="30"/>
              </w:numPr>
            </w:pPr>
            <w:r w:rsidRPr="00AE481F">
              <w:t>More flexible schedule with less in-person meeting time than face-to-face courses.</w:t>
            </w:r>
          </w:p>
          <w:p w14:paraId="607AA09C" w14:textId="558644CA" w:rsidR="004369EA" w:rsidRPr="00AE481F" w:rsidRDefault="004369EA" w:rsidP="00FB0316">
            <w:pPr>
              <w:pStyle w:val="ListParagraph"/>
              <w:numPr>
                <w:ilvl w:val="0"/>
                <w:numId w:val="30"/>
              </w:numPr>
            </w:pPr>
            <w:r w:rsidRPr="00AE481F">
              <w:t>Combination of in-person and online interaction with peers and the instructor.</w:t>
            </w:r>
          </w:p>
          <w:p w14:paraId="0474B56A" w14:textId="77777777" w:rsidR="004369EA" w:rsidRPr="00AE481F" w:rsidRDefault="004369EA" w:rsidP="00FB0316">
            <w:pPr>
              <w:pStyle w:val="Heading4"/>
            </w:pPr>
            <w:r w:rsidRPr="00AE481F">
              <w:t>What this isn’t:</w:t>
            </w:r>
          </w:p>
          <w:p w14:paraId="0C606047" w14:textId="77777777" w:rsidR="004369EA" w:rsidRPr="00AE481F" w:rsidRDefault="004369EA" w:rsidP="00FB0316">
            <w:pPr>
              <w:pStyle w:val="ListParagraph"/>
              <w:numPr>
                <w:ilvl w:val="0"/>
                <w:numId w:val="31"/>
              </w:numPr>
            </w:pPr>
            <w:r w:rsidRPr="00AE481F">
              <w:t>This is not a self-paced, nor a fully online course. Students are expected to attend in-person class meetings.</w:t>
            </w:r>
          </w:p>
          <w:p w14:paraId="685A432E" w14:textId="61977349" w:rsidR="004369EA" w:rsidRPr="00AE481F" w:rsidRDefault="004369EA" w:rsidP="00FB0316">
            <w:pPr>
              <w:pStyle w:val="ListParagraph"/>
              <w:numPr>
                <w:ilvl w:val="0"/>
                <w:numId w:val="31"/>
              </w:numPr>
            </w:pPr>
            <w:r w:rsidRPr="00AE481F">
              <w:t>Independent online work is not optional, but required.</w:t>
            </w:r>
          </w:p>
          <w:p w14:paraId="69D02F2C" w14:textId="1B09CA02" w:rsidR="004369EA" w:rsidRPr="00AE481F" w:rsidRDefault="004369EA" w:rsidP="00FB0316">
            <w:pPr>
              <w:pStyle w:val="ListParagraph"/>
              <w:numPr>
                <w:ilvl w:val="0"/>
                <w:numId w:val="31"/>
              </w:numPr>
            </w:pPr>
            <w:r w:rsidRPr="00AE481F">
              <w:t>Students do not choose to engage in-person or online; both elements are required.</w:t>
            </w:r>
          </w:p>
          <w:p w14:paraId="31630830" w14:textId="77777777" w:rsidR="004369EA" w:rsidRPr="00AE481F" w:rsidRDefault="004369EA" w:rsidP="00FB0316">
            <w:pPr>
              <w:pStyle w:val="Heading4"/>
            </w:pPr>
            <w:r w:rsidRPr="00AE481F">
              <w:t>Recommendations to students:</w:t>
            </w:r>
          </w:p>
          <w:p w14:paraId="3F3DF4C7" w14:textId="77777777" w:rsidR="004369EA" w:rsidRPr="00AE481F" w:rsidRDefault="004369EA" w:rsidP="00FB0316">
            <w:pPr>
              <w:pStyle w:val="ListParagraph"/>
              <w:numPr>
                <w:ilvl w:val="0"/>
                <w:numId w:val="32"/>
              </w:numPr>
            </w:pPr>
            <w:r w:rsidRPr="00AE481F">
              <w:t>Time management is key; students should set aside time throughout the week to work on this course.</w:t>
            </w:r>
          </w:p>
          <w:p w14:paraId="46E439E1" w14:textId="4170617F" w:rsidR="004369EA" w:rsidRPr="00AE481F" w:rsidRDefault="004369EA" w:rsidP="00FB0316">
            <w:pPr>
              <w:pStyle w:val="ListParagraph"/>
              <w:numPr>
                <w:ilvl w:val="0"/>
                <w:numId w:val="32"/>
              </w:numPr>
            </w:pPr>
            <w:r w:rsidRPr="00AE481F">
              <w:t>Participation in this course is both in the classroom and online. Students should log into Canvas regularly to keep up with assignments.</w:t>
            </w:r>
          </w:p>
          <w:p w14:paraId="3C8D406F" w14:textId="77777777" w:rsidR="004369EA" w:rsidRPr="00FC560E" w:rsidRDefault="004369EA" w:rsidP="00FB0316">
            <w:pPr>
              <w:pStyle w:val="ListParagraph"/>
              <w:numPr>
                <w:ilvl w:val="0"/>
                <w:numId w:val="32"/>
              </w:numPr>
              <w:rPr>
                <w:color w:val="333333"/>
              </w:rPr>
            </w:pPr>
            <w:r w:rsidRPr="00AE481F">
              <w:t>Students should regularly communicate with their classmates and the professor.</w:t>
            </w:r>
          </w:p>
        </w:tc>
      </w:tr>
      <w:tr w:rsidR="004369EA" w14:paraId="5D7F2385" w14:textId="77777777" w:rsidTr="00966E90">
        <w:tc>
          <w:tcPr>
            <w:tcW w:w="21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C8C24F" w14:textId="2BCEC055" w:rsidR="004369EA" w:rsidRPr="00FC560E" w:rsidRDefault="00FC560E" w:rsidP="00FB0316">
            <w:pPr>
              <w:pStyle w:val="Heading3"/>
            </w:pPr>
            <w:r>
              <w:t>Face-to-Face (F2F)</w:t>
            </w:r>
          </w:p>
        </w:tc>
        <w:tc>
          <w:tcPr>
            <w:tcW w:w="87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D325D2" w14:textId="77777777" w:rsidR="004369EA" w:rsidRPr="00FA6493" w:rsidRDefault="004369EA" w:rsidP="00FB0316">
            <w:r w:rsidRPr="00FA6493">
              <w:t>All regular and substantive instruction is done in person, in the classroom. The instructor will hold office hours in-person, with an option for online office hours.</w:t>
            </w:r>
          </w:p>
          <w:p w14:paraId="0BC6067C" w14:textId="046D42FB" w:rsidR="00FA6493" w:rsidRDefault="004369EA" w:rsidP="00FB0316">
            <w:pPr>
              <w:pStyle w:val="Heading4"/>
            </w:pPr>
            <w:r w:rsidRPr="00FA6493">
              <w:t>Web-Enhanced Component</w:t>
            </w:r>
          </w:p>
          <w:p w14:paraId="27AAC61E" w14:textId="281A89BB" w:rsidR="004369EA" w:rsidRPr="00FA6493" w:rsidRDefault="004369EA" w:rsidP="00C6239F">
            <w:pPr>
              <w:keepNext/>
            </w:pPr>
            <w:r w:rsidRPr="00FA6493">
              <w:t>Homework hours, in the form of preparing for class, discussions, etc., can be completed on Canvas as needed. This is not meant for contact hours.</w:t>
            </w:r>
          </w:p>
        </w:tc>
      </w:tr>
    </w:tbl>
    <w:p w14:paraId="042E37FA" w14:textId="7857D4E9" w:rsidR="00C6239F" w:rsidRDefault="00C6239F" w:rsidP="00C6239F">
      <w:pPr>
        <w:pStyle w:val="Caption"/>
        <w:framePr w:hSpace="180" w:wrap="around" w:vAnchor="text" w:hAnchor="text" w:y="1"/>
        <w:suppressOverlap/>
      </w:pPr>
      <w:r>
        <w:t xml:space="preserve">Table </w:t>
      </w:r>
      <w:fldSimple w:instr=" SEQ Table \* ARABIC ">
        <w:r>
          <w:rPr>
            <w:noProof/>
          </w:rPr>
          <w:t>1</w:t>
        </w:r>
      </w:fldSimple>
      <w:r>
        <w:t>: Public-Facing Definitions of the SMCCCD Distance Education Modalities</w:t>
      </w:r>
    </w:p>
    <w:p w14:paraId="16565059" w14:textId="77777777" w:rsidR="004369EA" w:rsidRPr="00EE6960" w:rsidRDefault="004369EA" w:rsidP="00EE6960"/>
    <w:sectPr w:rsidR="004369EA" w:rsidRPr="00EE6960" w:rsidSect="00E807E6">
      <w:headerReference w:type="default" r:id="rId1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rmon, Sarah" w:date="2023-02-01T12:56:00Z" w:initials="HS">
    <w:p w14:paraId="486D63C1" w14:textId="7A95089F" w:rsidR="006347A4" w:rsidRDefault="006347A4">
      <w:pPr>
        <w:pStyle w:val="CommentText"/>
      </w:pPr>
      <w:r>
        <w:rPr>
          <w:rStyle w:val="CommentReference"/>
        </w:rPr>
        <w:annotationRef/>
      </w:r>
      <w:r>
        <w:t>Make a link to the new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6D63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DFF5" w16cex:dateUtc="2023-02-01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D63C1" w16cid:durableId="2784DF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7B91" w14:textId="77777777" w:rsidR="00E8591B" w:rsidRDefault="00E8591B" w:rsidP="008C02A8">
      <w:pPr>
        <w:spacing w:after="0"/>
      </w:pPr>
      <w:r>
        <w:separator/>
      </w:r>
    </w:p>
  </w:endnote>
  <w:endnote w:type="continuationSeparator" w:id="0">
    <w:p w14:paraId="2A63744E" w14:textId="77777777" w:rsidR="00E8591B" w:rsidRDefault="00E8591B" w:rsidP="008C02A8">
      <w:pPr>
        <w:spacing w:after="0"/>
      </w:pPr>
      <w:r>
        <w:continuationSeparator/>
      </w:r>
    </w:p>
  </w:endnote>
  <w:endnote w:type="continuationNotice" w:id="1">
    <w:p w14:paraId="55202974" w14:textId="77777777" w:rsidR="00E8591B" w:rsidRDefault="00E859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15B4" w14:textId="77777777" w:rsidR="00E8591B" w:rsidRDefault="00E8591B" w:rsidP="008C02A8">
      <w:pPr>
        <w:spacing w:after="0"/>
      </w:pPr>
      <w:r>
        <w:separator/>
      </w:r>
    </w:p>
  </w:footnote>
  <w:footnote w:type="continuationSeparator" w:id="0">
    <w:p w14:paraId="0D5E36C0" w14:textId="77777777" w:rsidR="00E8591B" w:rsidRDefault="00E8591B" w:rsidP="008C02A8">
      <w:pPr>
        <w:spacing w:after="0"/>
      </w:pPr>
      <w:r>
        <w:continuationSeparator/>
      </w:r>
    </w:p>
  </w:footnote>
  <w:footnote w:type="continuationNotice" w:id="1">
    <w:p w14:paraId="7B45B775" w14:textId="77777777" w:rsidR="00E8591B" w:rsidRDefault="00E8591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5" w:type="dxa"/>
      <w:tblInd w:w="-6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195"/>
      <w:gridCol w:w="6810"/>
    </w:tblGrid>
    <w:tr w:rsidR="000F482D" w14:paraId="71AE2E09" w14:textId="77777777" w:rsidTr="00DB0276">
      <w:tc>
        <w:tcPr>
          <w:tcW w:w="4195" w:type="dxa"/>
          <w:shd w:val="clear" w:color="auto" w:fill="auto"/>
          <w:tcMar>
            <w:top w:w="100" w:type="dxa"/>
            <w:left w:w="100" w:type="dxa"/>
            <w:bottom w:w="100" w:type="dxa"/>
            <w:right w:w="100" w:type="dxa"/>
          </w:tcMar>
          <w:vAlign w:val="center"/>
        </w:tcPr>
        <w:p w14:paraId="4BBFF6D1" w14:textId="77777777" w:rsidR="008C02A8" w:rsidRDefault="008C02A8" w:rsidP="008C02A8">
          <w:pPr>
            <w:widowControl w:val="0"/>
            <w:rPr>
              <w:sz w:val="40"/>
              <w:szCs w:val="40"/>
            </w:rPr>
          </w:pPr>
          <w:r>
            <w:rPr>
              <w:noProof/>
              <w:sz w:val="40"/>
              <w:szCs w:val="40"/>
            </w:rPr>
            <w:drawing>
              <wp:anchor distT="0" distB="0" distL="114300" distR="114300" simplePos="0" relativeHeight="251658240" behindDoc="0" locked="0" layoutInCell="1" allowOverlap="1" wp14:anchorId="4229086E" wp14:editId="5569C248">
                <wp:simplePos x="0" y="0"/>
                <wp:positionH relativeFrom="column">
                  <wp:posOffset>362585</wp:posOffset>
                </wp:positionH>
                <wp:positionV relativeFrom="paragraph">
                  <wp:posOffset>-109220</wp:posOffset>
                </wp:positionV>
                <wp:extent cx="2067560" cy="900430"/>
                <wp:effectExtent l="0" t="0" r="8890" b="0"/>
                <wp:wrapSquare wrapText="bothSides"/>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67560" cy="900430"/>
                        </a:xfrm>
                        <a:prstGeom prst="rect">
                          <a:avLst/>
                        </a:prstGeom>
                        <a:ln/>
                      </pic:spPr>
                    </pic:pic>
                  </a:graphicData>
                </a:graphic>
                <wp14:sizeRelH relativeFrom="margin">
                  <wp14:pctWidth>0</wp14:pctWidth>
                </wp14:sizeRelH>
                <wp14:sizeRelV relativeFrom="margin">
                  <wp14:pctHeight>0</wp14:pctHeight>
                </wp14:sizeRelV>
              </wp:anchor>
            </w:drawing>
          </w:r>
        </w:p>
      </w:tc>
      <w:tc>
        <w:tcPr>
          <w:tcW w:w="6810" w:type="dxa"/>
          <w:shd w:val="clear" w:color="auto" w:fill="auto"/>
          <w:tcMar>
            <w:top w:w="100" w:type="dxa"/>
            <w:left w:w="100" w:type="dxa"/>
            <w:bottom w:w="100" w:type="dxa"/>
            <w:right w:w="100" w:type="dxa"/>
          </w:tcMar>
          <w:vAlign w:val="center"/>
        </w:tcPr>
        <w:p w14:paraId="1E6C9A07" w14:textId="77777777" w:rsidR="008C02A8" w:rsidRDefault="008C02A8" w:rsidP="008C02A8">
          <w:pPr>
            <w:widowControl w:val="0"/>
            <w:ind w:right="-90"/>
            <w:jc w:val="center"/>
            <w:rPr>
              <w:rFonts w:ascii="Times New Roman" w:eastAsia="Times New Roman" w:hAnsi="Times New Roman" w:cs="Times New Roman"/>
              <w:i/>
              <w:sz w:val="4"/>
              <w:szCs w:val="4"/>
            </w:rPr>
          </w:pPr>
          <w:r>
            <w:rPr>
              <w:rFonts w:ascii="Times New Roman" w:eastAsia="Times New Roman" w:hAnsi="Times New Roman" w:cs="Times New Roman"/>
              <w:i/>
              <w:sz w:val="56"/>
              <w:szCs w:val="56"/>
            </w:rPr>
            <w:t>SMCCCD Academic Senate</w:t>
          </w:r>
          <w:r w:rsidR="00C6239F">
            <w:pict w14:anchorId="08915D96">
              <v:rect id="_x0000_i1025" style="width:0;height:1.5pt" o:hralign="center" o:hrstd="t" o:hr="t" fillcolor="#a0a0a0" stroked="f"/>
            </w:pict>
          </w:r>
        </w:p>
        <w:p w14:paraId="475DB9D0" w14:textId="241CB449" w:rsidR="008C02A8" w:rsidRPr="008C02A8" w:rsidRDefault="008C02A8" w:rsidP="008C02A8">
          <w:pPr>
            <w:widowControl w:val="0"/>
            <w:ind w:right="-90"/>
            <w:jc w:val="center"/>
            <w:rPr>
              <w:rFonts w:ascii="Times New Roman" w:eastAsia="Times New Roman" w:hAnsi="Times New Roman" w:cs="Times New Roman"/>
              <w:sz w:val="34"/>
              <w:szCs w:val="34"/>
            </w:rPr>
          </w:pPr>
          <w:r w:rsidRPr="008C02A8">
            <w:rPr>
              <w:rFonts w:ascii="Times New Roman" w:eastAsia="Times New Roman" w:hAnsi="Times New Roman" w:cs="Times New Roman"/>
              <w:i/>
              <w:sz w:val="34"/>
              <w:szCs w:val="34"/>
            </w:rPr>
            <w:t>Standing Committee on Teaching and Learning</w:t>
          </w:r>
        </w:p>
      </w:tc>
    </w:tr>
  </w:tbl>
  <w:p w14:paraId="536FC0AE" w14:textId="77777777" w:rsidR="008C02A8" w:rsidRPr="008C02A8" w:rsidRDefault="008C02A8" w:rsidP="008C0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A3"/>
    <w:multiLevelType w:val="multilevel"/>
    <w:tmpl w:val="97A6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F0737"/>
    <w:multiLevelType w:val="multilevel"/>
    <w:tmpl w:val="D492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4B37"/>
    <w:multiLevelType w:val="multilevel"/>
    <w:tmpl w:val="850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E0D35"/>
    <w:multiLevelType w:val="hybridMultilevel"/>
    <w:tmpl w:val="9B62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55EC4"/>
    <w:multiLevelType w:val="multilevel"/>
    <w:tmpl w:val="C0586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3A2A"/>
    <w:multiLevelType w:val="hybridMultilevel"/>
    <w:tmpl w:val="370A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D2F9C"/>
    <w:multiLevelType w:val="hybridMultilevel"/>
    <w:tmpl w:val="7BEE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E5275"/>
    <w:multiLevelType w:val="hybridMultilevel"/>
    <w:tmpl w:val="4D70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008D9"/>
    <w:multiLevelType w:val="hybridMultilevel"/>
    <w:tmpl w:val="497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32788"/>
    <w:multiLevelType w:val="multilevel"/>
    <w:tmpl w:val="7792B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0802B8"/>
    <w:multiLevelType w:val="hybridMultilevel"/>
    <w:tmpl w:val="F30EF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87D8A"/>
    <w:multiLevelType w:val="multilevel"/>
    <w:tmpl w:val="BEB2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31C5A"/>
    <w:multiLevelType w:val="multilevel"/>
    <w:tmpl w:val="DB4C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06566B"/>
    <w:multiLevelType w:val="multilevel"/>
    <w:tmpl w:val="42FC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41950"/>
    <w:multiLevelType w:val="hybridMultilevel"/>
    <w:tmpl w:val="8B50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A533F"/>
    <w:multiLevelType w:val="multilevel"/>
    <w:tmpl w:val="9F20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8616B"/>
    <w:multiLevelType w:val="multilevel"/>
    <w:tmpl w:val="3EEA1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30CCE"/>
    <w:multiLevelType w:val="hybridMultilevel"/>
    <w:tmpl w:val="E8EA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E2765"/>
    <w:multiLevelType w:val="multilevel"/>
    <w:tmpl w:val="1A7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C1753F"/>
    <w:multiLevelType w:val="multilevel"/>
    <w:tmpl w:val="AC28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96EA7"/>
    <w:multiLevelType w:val="multilevel"/>
    <w:tmpl w:val="7E00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545C80"/>
    <w:multiLevelType w:val="multilevel"/>
    <w:tmpl w:val="E54E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A3337"/>
    <w:multiLevelType w:val="hybridMultilevel"/>
    <w:tmpl w:val="253CC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12DAE"/>
    <w:multiLevelType w:val="multilevel"/>
    <w:tmpl w:val="4A7C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97A78"/>
    <w:multiLevelType w:val="hybridMultilevel"/>
    <w:tmpl w:val="25C2F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36DB1"/>
    <w:multiLevelType w:val="hybridMultilevel"/>
    <w:tmpl w:val="E09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42D47"/>
    <w:multiLevelType w:val="multilevel"/>
    <w:tmpl w:val="7E62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B4274B"/>
    <w:multiLevelType w:val="multilevel"/>
    <w:tmpl w:val="2502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8382C"/>
    <w:multiLevelType w:val="hybridMultilevel"/>
    <w:tmpl w:val="3BA21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263C5"/>
    <w:multiLevelType w:val="multilevel"/>
    <w:tmpl w:val="A844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8A46B4"/>
    <w:multiLevelType w:val="multilevel"/>
    <w:tmpl w:val="44D6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256FA"/>
    <w:multiLevelType w:val="multilevel"/>
    <w:tmpl w:val="0490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3"/>
  </w:num>
  <w:num w:numId="3">
    <w:abstractNumId w:val="31"/>
  </w:num>
  <w:num w:numId="4">
    <w:abstractNumId w:val="19"/>
  </w:num>
  <w:num w:numId="5">
    <w:abstractNumId w:val="30"/>
  </w:num>
  <w:num w:numId="6">
    <w:abstractNumId w:val="18"/>
  </w:num>
  <w:num w:numId="7">
    <w:abstractNumId w:val="21"/>
  </w:num>
  <w:num w:numId="8">
    <w:abstractNumId w:val="1"/>
  </w:num>
  <w:num w:numId="9">
    <w:abstractNumId w:val="29"/>
  </w:num>
  <w:num w:numId="10">
    <w:abstractNumId w:val="2"/>
  </w:num>
  <w:num w:numId="11">
    <w:abstractNumId w:val="11"/>
  </w:num>
  <w:num w:numId="12">
    <w:abstractNumId w:val="4"/>
  </w:num>
  <w:num w:numId="13">
    <w:abstractNumId w:val="20"/>
  </w:num>
  <w:num w:numId="14">
    <w:abstractNumId w:val="26"/>
  </w:num>
  <w:num w:numId="15">
    <w:abstractNumId w:val="0"/>
  </w:num>
  <w:num w:numId="16">
    <w:abstractNumId w:val="9"/>
  </w:num>
  <w:num w:numId="17">
    <w:abstractNumId w:val="16"/>
  </w:num>
  <w:num w:numId="18">
    <w:abstractNumId w:val="12"/>
  </w:num>
  <w:num w:numId="19">
    <w:abstractNumId w:val="15"/>
  </w:num>
  <w:num w:numId="20">
    <w:abstractNumId w:val="27"/>
  </w:num>
  <w:num w:numId="21">
    <w:abstractNumId w:val="24"/>
  </w:num>
  <w:num w:numId="22">
    <w:abstractNumId w:val="7"/>
  </w:num>
  <w:num w:numId="23">
    <w:abstractNumId w:val="8"/>
  </w:num>
  <w:num w:numId="24">
    <w:abstractNumId w:val="17"/>
  </w:num>
  <w:num w:numId="25">
    <w:abstractNumId w:val="6"/>
  </w:num>
  <w:num w:numId="26">
    <w:abstractNumId w:val="3"/>
  </w:num>
  <w:num w:numId="27">
    <w:abstractNumId w:val="14"/>
  </w:num>
  <w:num w:numId="28">
    <w:abstractNumId w:val="25"/>
  </w:num>
  <w:num w:numId="29">
    <w:abstractNumId w:val="28"/>
  </w:num>
  <w:num w:numId="30">
    <w:abstractNumId w:val="22"/>
  </w:num>
  <w:num w:numId="31">
    <w:abstractNumId w:val="10"/>
  </w:num>
  <w:num w:numId="3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mon, Sarah">
    <w15:presenceInfo w15:providerId="AD" w15:userId="S::harmons@smccd.edu::b9c1e30e-790b-40d6-9500-e533bed2f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A8"/>
    <w:rsid w:val="000315F0"/>
    <w:rsid w:val="000A0091"/>
    <w:rsid w:val="000B1776"/>
    <w:rsid w:val="000E05B3"/>
    <w:rsid w:val="000F482D"/>
    <w:rsid w:val="0019016A"/>
    <w:rsid w:val="001D2FD0"/>
    <w:rsid w:val="00242230"/>
    <w:rsid w:val="00256712"/>
    <w:rsid w:val="00274E87"/>
    <w:rsid w:val="00295BD8"/>
    <w:rsid w:val="002A46D9"/>
    <w:rsid w:val="002B6DD3"/>
    <w:rsid w:val="002E10FB"/>
    <w:rsid w:val="003A05A5"/>
    <w:rsid w:val="003E4FD2"/>
    <w:rsid w:val="004369EA"/>
    <w:rsid w:val="004A2908"/>
    <w:rsid w:val="00552844"/>
    <w:rsid w:val="00576265"/>
    <w:rsid w:val="005877A6"/>
    <w:rsid w:val="005C6BEA"/>
    <w:rsid w:val="005E167C"/>
    <w:rsid w:val="006347A4"/>
    <w:rsid w:val="006A26E6"/>
    <w:rsid w:val="006C0DFB"/>
    <w:rsid w:val="0072303B"/>
    <w:rsid w:val="007718FF"/>
    <w:rsid w:val="007D31D5"/>
    <w:rsid w:val="00824821"/>
    <w:rsid w:val="00837AE0"/>
    <w:rsid w:val="00861067"/>
    <w:rsid w:val="008A03D0"/>
    <w:rsid w:val="008C02A8"/>
    <w:rsid w:val="00933E4B"/>
    <w:rsid w:val="0094774A"/>
    <w:rsid w:val="00966E90"/>
    <w:rsid w:val="00993F6F"/>
    <w:rsid w:val="00AE481F"/>
    <w:rsid w:val="00B50769"/>
    <w:rsid w:val="00B93632"/>
    <w:rsid w:val="00C6239F"/>
    <w:rsid w:val="00C9027E"/>
    <w:rsid w:val="00C93181"/>
    <w:rsid w:val="00C9541A"/>
    <w:rsid w:val="00D03C9A"/>
    <w:rsid w:val="00D44287"/>
    <w:rsid w:val="00D71732"/>
    <w:rsid w:val="00DF4D35"/>
    <w:rsid w:val="00E807E6"/>
    <w:rsid w:val="00E8591B"/>
    <w:rsid w:val="00EE6960"/>
    <w:rsid w:val="00F005EA"/>
    <w:rsid w:val="00F51BDF"/>
    <w:rsid w:val="00F57EB6"/>
    <w:rsid w:val="00F74466"/>
    <w:rsid w:val="00FA6493"/>
    <w:rsid w:val="00FB0316"/>
    <w:rsid w:val="00FB50C0"/>
    <w:rsid w:val="00FC560E"/>
    <w:rsid w:val="00FC7BCF"/>
    <w:rsid w:val="0492F517"/>
    <w:rsid w:val="0CB72F59"/>
    <w:rsid w:val="1256C2C2"/>
    <w:rsid w:val="1AB414F6"/>
    <w:rsid w:val="1C3314AE"/>
    <w:rsid w:val="1D462086"/>
    <w:rsid w:val="2FABDD01"/>
    <w:rsid w:val="4C75DC6C"/>
    <w:rsid w:val="4FFC7E9F"/>
    <w:rsid w:val="5E7EBF8E"/>
    <w:rsid w:val="67AF891B"/>
    <w:rsid w:val="6B8C2BD9"/>
    <w:rsid w:val="73D78665"/>
    <w:rsid w:val="79ADC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07A913"/>
  <w15:chartTrackingRefBased/>
  <w15:docId w15:val="{1D34B502-D844-4312-B241-CF689E9E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2"/>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7E6"/>
    <w:pPr>
      <w:spacing w:after="120" w:line="240" w:lineRule="auto"/>
    </w:pPr>
  </w:style>
  <w:style w:type="paragraph" w:styleId="Heading1">
    <w:name w:val="heading 1"/>
    <w:basedOn w:val="Normal"/>
    <w:next w:val="Normal"/>
    <w:link w:val="Heading1Char"/>
    <w:uiPriority w:val="9"/>
    <w:qFormat/>
    <w:rsid w:val="00E807E6"/>
    <w:pPr>
      <w:keepNext/>
      <w:keepLines/>
      <w:spacing w:before="240" w:after="0"/>
      <w:jc w:val="center"/>
      <w:outlineLvl w:val="0"/>
    </w:pPr>
    <w:rPr>
      <w:rFonts w:asciiTheme="majorHAnsi" w:eastAsiaTheme="majorEastAsia" w:hAnsiTheme="majorHAnsi"/>
      <w:b/>
      <w:sz w:val="32"/>
      <w:szCs w:val="32"/>
    </w:rPr>
  </w:style>
  <w:style w:type="paragraph" w:styleId="Heading2">
    <w:name w:val="heading 2"/>
    <w:basedOn w:val="Normal"/>
    <w:next w:val="Normal"/>
    <w:link w:val="Heading2Char"/>
    <w:uiPriority w:val="9"/>
    <w:unhideWhenUsed/>
    <w:qFormat/>
    <w:rsid w:val="00E807E6"/>
    <w:pPr>
      <w:keepNext/>
      <w:keepLines/>
      <w:spacing w:before="40" w:after="0"/>
      <w:outlineLvl w:val="1"/>
    </w:pPr>
    <w:rPr>
      <w:rFonts w:asciiTheme="majorHAnsi" w:eastAsiaTheme="majorEastAsia" w:hAnsiTheme="majorHAnsi"/>
      <w:b/>
      <w:i/>
      <w:sz w:val="28"/>
    </w:rPr>
  </w:style>
  <w:style w:type="paragraph" w:styleId="Heading3">
    <w:name w:val="heading 3"/>
    <w:basedOn w:val="Normal"/>
    <w:next w:val="Normal"/>
    <w:link w:val="Heading3Char"/>
    <w:uiPriority w:val="9"/>
    <w:unhideWhenUsed/>
    <w:qFormat/>
    <w:rsid w:val="00E807E6"/>
    <w:pPr>
      <w:keepNext/>
      <w:keepLines/>
      <w:spacing w:before="40" w:after="0"/>
      <w:outlineLvl w:val="2"/>
    </w:pPr>
    <w:rPr>
      <w:rFonts w:asciiTheme="majorHAnsi" w:eastAsiaTheme="majorEastAsia" w:hAnsiTheme="majorHAnsi"/>
      <w:b/>
      <w:sz w:val="28"/>
      <w:szCs w:val="24"/>
    </w:rPr>
  </w:style>
  <w:style w:type="paragraph" w:styleId="Heading4">
    <w:name w:val="heading 4"/>
    <w:basedOn w:val="Normal"/>
    <w:next w:val="Normal"/>
    <w:link w:val="Heading4Char"/>
    <w:uiPriority w:val="9"/>
    <w:unhideWhenUsed/>
    <w:qFormat/>
    <w:rsid w:val="004369EA"/>
    <w:pPr>
      <w:keepNext/>
      <w:keepLines/>
      <w:spacing w:before="40" w:after="0"/>
      <w:outlineLvl w:val="3"/>
    </w:pPr>
    <w:rPr>
      <w:rFonts w:asciiTheme="majorHAnsi" w:eastAsiaTheme="majorEastAsia" w:hAnsiTheme="majorHAns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7E6"/>
    <w:rPr>
      <w:rFonts w:asciiTheme="majorHAnsi" w:eastAsiaTheme="majorEastAsia" w:hAnsiTheme="majorHAnsi"/>
      <w:b/>
      <w:sz w:val="32"/>
      <w:szCs w:val="32"/>
    </w:rPr>
  </w:style>
  <w:style w:type="character" w:customStyle="1" w:styleId="Heading2Char">
    <w:name w:val="Heading 2 Char"/>
    <w:basedOn w:val="DefaultParagraphFont"/>
    <w:link w:val="Heading2"/>
    <w:uiPriority w:val="9"/>
    <w:rsid w:val="00E807E6"/>
    <w:rPr>
      <w:rFonts w:asciiTheme="majorHAnsi" w:eastAsiaTheme="majorEastAsia" w:hAnsiTheme="majorHAnsi"/>
      <w:b/>
      <w:i/>
      <w:sz w:val="28"/>
    </w:rPr>
  </w:style>
  <w:style w:type="character" w:customStyle="1" w:styleId="Heading3Char">
    <w:name w:val="Heading 3 Char"/>
    <w:basedOn w:val="DefaultParagraphFont"/>
    <w:link w:val="Heading3"/>
    <w:uiPriority w:val="9"/>
    <w:rsid w:val="00E807E6"/>
    <w:rPr>
      <w:rFonts w:asciiTheme="majorHAnsi" w:eastAsiaTheme="majorEastAsia" w:hAnsiTheme="majorHAnsi"/>
      <w:b/>
      <w:sz w:val="28"/>
      <w:szCs w:val="24"/>
    </w:rPr>
  </w:style>
  <w:style w:type="paragraph" w:styleId="Header">
    <w:name w:val="header"/>
    <w:basedOn w:val="Normal"/>
    <w:link w:val="HeaderChar"/>
    <w:uiPriority w:val="99"/>
    <w:unhideWhenUsed/>
    <w:rsid w:val="008C02A8"/>
    <w:pPr>
      <w:tabs>
        <w:tab w:val="center" w:pos="4680"/>
        <w:tab w:val="right" w:pos="9360"/>
      </w:tabs>
      <w:spacing w:after="0"/>
    </w:pPr>
  </w:style>
  <w:style w:type="character" w:customStyle="1" w:styleId="HeaderChar">
    <w:name w:val="Header Char"/>
    <w:basedOn w:val="DefaultParagraphFont"/>
    <w:link w:val="Header"/>
    <w:uiPriority w:val="99"/>
    <w:rsid w:val="008C02A8"/>
  </w:style>
  <w:style w:type="paragraph" w:styleId="Footer">
    <w:name w:val="footer"/>
    <w:basedOn w:val="Normal"/>
    <w:link w:val="FooterChar"/>
    <w:uiPriority w:val="99"/>
    <w:unhideWhenUsed/>
    <w:rsid w:val="008C02A8"/>
    <w:pPr>
      <w:tabs>
        <w:tab w:val="center" w:pos="4680"/>
        <w:tab w:val="right" w:pos="9360"/>
      </w:tabs>
      <w:spacing w:after="0"/>
    </w:pPr>
  </w:style>
  <w:style w:type="character" w:customStyle="1" w:styleId="FooterChar">
    <w:name w:val="Footer Char"/>
    <w:basedOn w:val="DefaultParagraphFont"/>
    <w:link w:val="Footer"/>
    <w:uiPriority w:val="99"/>
    <w:rsid w:val="008C02A8"/>
  </w:style>
  <w:style w:type="paragraph" w:styleId="NormalWeb">
    <w:name w:val="Normal (Web)"/>
    <w:basedOn w:val="Normal"/>
    <w:uiPriority w:val="99"/>
    <w:unhideWhenUsed/>
    <w:rsid w:val="004369EA"/>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4369EA"/>
    <w:rPr>
      <w:rFonts w:asciiTheme="majorHAnsi" w:eastAsiaTheme="majorEastAsia" w:hAnsiTheme="majorHAnsi"/>
      <w:b/>
      <w:i/>
      <w:iCs/>
    </w:rPr>
  </w:style>
  <w:style w:type="paragraph" w:styleId="ListParagraph">
    <w:name w:val="List Paragraph"/>
    <w:basedOn w:val="Normal"/>
    <w:uiPriority w:val="34"/>
    <w:qFormat/>
    <w:rsid w:val="004369EA"/>
    <w:pPr>
      <w:ind w:left="720"/>
      <w:contextualSpacing/>
    </w:pPr>
  </w:style>
  <w:style w:type="character" w:styleId="CommentReference">
    <w:name w:val="annotation reference"/>
    <w:basedOn w:val="DefaultParagraphFont"/>
    <w:uiPriority w:val="99"/>
    <w:semiHidden/>
    <w:unhideWhenUsed/>
    <w:rsid w:val="006347A4"/>
    <w:rPr>
      <w:sz w:val="16"/>
      <w:szCs w:val="16"/>
    </w:rPr>
  </w:style>
  <w:style w:type="paragraph" w:styleId="CommentText">
    <w:name w:val="annotation text"/>
    <w:basedOn w:val="Normal"/>
    <w:link w:val="CommentTextChar"/>
    <w:uiPriority w:val="99"/>
    <w:semiHidden/>
    <w:unhideWhenUsed/>
    <w:rsid w:val="006347A4"/>
    <w:rPr>
      <w:sz w:val="20"/>
      <w:szCs w:val="20"/>
    </w:rPr>
  </w:style>
  <w:style w:type="character" w:customStyle="1" w:styleId="CommentTextChar">
    <w:name w:val="Comment Text Char"/>
    <w:basedOn w:val="DefaultParagraphFont"/>
    <w:link w:val="CommentText"/>
    <w:uiPriority w:val="99"/>
    <w:semiHidden/>
    <w:rsid w:val="006347A4"/>
    <w:rPr>
      <w:sz w:val="20"/>
      <w:szCs w:val="20"/>
    </w:rPr>
  </w:style>
  <w:style w:type="paragraph" w:styleId="CommentSubject">
    <w:name w:val="annotation subject"/>
    <w:basedOn w:val="CommentText"/>
    <w:next w:val="CommentText"/>
    <w:link w:val="CommentSubjectChar"/>
    <w:uiPriority w:val="99"/>
    <w:semiHidden/>
    <w:unhideWhenUsed/>
    <w:rsid w:val="006347A4"/>
    <w:rPr>
      <w:b/>
      <w:bCs/>
    </w:rPr>
  </w:style>
  <w:style w:type="character" w:customStyle="1" w:styleId="CommentSubjectChar">
    <w:name w:val="Comment Subject Char"/>
    <w:basedOn w:val="CommentTextChar"/>
    <w:link w:val="CommentSubject"/>
    <w:uiPriority w:val="99"/>
    <w:semiHidden/>
    <w:rsid w:val="006347A4"/>
    <w:rPr>
      <w:b/>
      <w:bCs/>
      <w:sz w:val="20"/>
      <w:szCs w:val="20"/>
    </w:rPr>
  </w:style>
  <w:style w:type="paragraph" w:styleId="Caption">
    <w:name w:val="caption"/>
    <w:basedOn w:val="Normal"/>
    <w:next w:val="Normal"/>
    <w:uiPriority w:val="35"/>
    <w:semiHidden/>
    <w:unhideWhenUsed/>
    <w:qFormat/>
    <w:rsid w:val="00C6239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161167">
      <w:bodyDiv w:val="1"/>
      <w:marLeft w:val="0"/>
      <w:marRight w:val="0"/>
      <w:marTop w:val="0"/>
      <w:marBottom w:val="0"/>
      <w:divBdr>
        <w:top w:val="none" w:sz="0" w:space="0" w:color="auto"/>
        <w:left w:val="none" w:sz="0" w:space="0" w:color="auto"/>
        <w:bottom w:val="none" w:sz="0" w:space="0" w:color="auto"/>
        <w:right w:val="none" w:sz="0" w:space="0" w:color="auto"/>
      </w:divBdr>
    </w:div>
    <w:div w:id="139874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 Sarah</dc:creator>
  <cp:keywords/>
  <dc:description/>
  <cp:lastModifiedBy>Harmon, Sarah</cp:lastModifiedBy>
  <cp:revision>41</cp:revision>
  <dcterms:created xsi:type="dcterms:W3CDTF">2023-02-01T20:23:00Z</dcterms:created>
  <dcterms:modified xsi:type="dcterms:W3CDTF">2023-02-08T23:26:00Z</dcterms:modified>
</cp:coreProperties>
</file>