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36D3" w14:textId="77777777" w:rsidR="00DC5E3C" w:rsidRPr="00826B6E" w:rsidRDefault="008F7FA6" w:rsidP="00DC5E3C">
      <w:pPr>
        <w:widowControl w:val="0"/>
        <w:autoSpaceDE w:val="0"/>
        <w:autoSpaceDN w:val="0"/>
        <w:adjustRightInd w:val="0"/>
        <w:rPr>
          <w:rFonts w:ascii="Arial" w:hAnsi="Arial" w:cs="Arial"/>
          <w:b/>
          <w:lang w:eastAsia="ja-JP"/>
        </w:rPr>
      </w:pPr>
      <w:bookmarkStart w:id="0" w:name="_GoBack"/>
      <w:bookmarkEnd w:id="0"/>
      <w:r w:rsidRPr="00826B6E">
        <w:rPr>
          <w:rFonts w:ascii="Arial" w:hAnsi="Arial" w:cs="Arial"/>
          <w:b/>
          <w:lang w:eastAsia="ja-JP"/>
        </w:rPr>
        <w:t xml:space="preserve">Program Review </w:t>
      </w:r>
      <w:r w:rsidR="00384FD0" w:rsidRPr="00826B6E">
        <w:rPr>
          <w:rFonts w:ascii="Arial" w:hAnsi="Arial" w:cs="Arial"/>
          <w:b/>
          <w:lang w:eastAsia="ja-JP"/>
        </w:rPr>
        <w:t xml:space="preserve">Revision </w:t>
      </w:r>
      <w:r w:rsidRPr="00826B6E">
        <w:rPr>
          <w:rFonts w:ascii="Arial" w:hAnsi="Arial" w:cs="Arial"/>
          <w:b/>
          <w:lang w:eastAsia="ja-JP"/>
        </w:rPr>
        <w:t>Update</w:t>
      </w:r>
      <w:r w:rsidR="000B2EBF" w:rsidRPr="00826B6E">
        <w:rPr>
          <w:rFonts w:ascii="Arial" w:hAnsi="Arial" w:cs="Arial"/>
          <w:b/>
          <w:lang w:eastAsia="ja-JP"/>
        </w:rPr>
        <w:t>, 11/19/2013</w:t>
      </w:r>
      <w:r w:rsidR="00937A30" w:rsidRPr="00826B6E">
        <w:rPr>
          <w:rFonts w:ascii="Arial" w:hAnsi="Arial" w:cs="Arial"/>
          <w:b/>
          <w:lang w:eastAsia="ja-JP"/>
        </w:rPr>
        <w:t xml:space="preserve"> </w:t>
      </w:r>
    </w:p>
    <w:p w14:paraId="2D9304A9" w14:textId="77777777" w:rsidR="008F7FA6" w:rsidRPr="00826B6E" w:rsidRDefault="008F7FA6" w:rsidP="00DC5E3C">
      <w:pPr>
        <w:jc w:val="both"/>
        <w:rPr>
          <w:rFonts w:ascii="Arial" w:hAnsi="Arial" w:cs="Arial"/>
          <w:b/>
          <w:lang w:eastAsia="ja-JP"/>
        </w:rPr>
      </w:pPr>
      <w:r w:rsidRPr="00826B6E">
        <w:rPr>
          <w:rFonts w:ascii="Arial" w:hAnsi="Arial" w:cs="Arial"/>
          <w:b/>
          <w:lang w:eastAsia="ja-JP"/>
        </w:rPr>
        <w:t>Spring 2014 Reporting Cycle</w:t>
      </w:r>
    </w:p>
    <w:p w14:paraId="7C269039" w14:textId="77777777" w:rsidR="00462662" w:rsidRPr="00384FD0" w:rsidRDefault="00462662" w:rsidP="00DC5E3C">
      <w:pPr>
        <w:jc w:val="both"/>
        <w:rPr>
          <w:rFonts w:ascii="Arial" w:hAnsi="Arial" w:cs="Arial"/>
          <w:lang w:eastAsia="ja-JP"/>
        </w:rPr>
      </w:pPr>
    </w:p>
    <w:p w14:paraId="6E77C9D3" w14:textId="77777777" w:rsidR="00384FD0" w:rsidRPr="00826B6E" w:rsidRDefault="00501C61" w:rsidP="00384FD0">
      <w:pPr>
        <w:rPr>
          <w:rFonts w:ascii="Arial" w:hAnsi="Arial" w:cs="Arial"/>
          <w:sz w:val="22"/>
          <w:szCs w:val="22"/>
          <w:lang w:eastAsia="ja-JP"/>
        </w:rPr>
      </w:pPr>
      <w:r w:rsidRPr="00826B6E">
        <w:rPr>
          <w:rFonts w:ascii="Arial" w:hAnsi="Arial" w:cs="Arial"/>
          <w:sz w:val="22"/>
          <w:szCs w:val="22"/>
          <w:lang w:eastAsia="ja-JP"/>
        </w:rPr>
        <w:t xml:space="preserve">The program review forms </w:t>
      </w:r>
      <w:r w:rsidR="00DC5E3C" w:rsidRPr="00826B6E">
        <w:rPr>
          <w:rFonts w:ascii="Arial" w:hAnsi="Arial" w:cs="Arial"/>
          <w:sz w:val="22"/>
          <w:szCs w:val="22"/>
          <w:lang w:eastAsia="ja-JP"/>
        </w:rPr>
        <w:t xml:space="preserve">to be used in the Spring 2014 cycle have been revised according to suggestions </w:t>
      </w:r>
      <w:r w:rsidR="008F7FA6" w:rsidRPr="00826B6E">
        <w:rPr>
          <w:rFonts w:ascii="Arial" w:hAnsi="Arial" w:cs="Arial"/>
          <w:sz w:val="22"/>
          <w:szCs w:val="22"/>
          <w:lang w:eastAsia="ja-JP"/>
        </w:rPr>
        <w:t>made</w:t>
      </w:r>
      <w:r w:rsidR="00DC5E3C" w:rsidRPr="00826B6E">
        <w:rPr>
          <w:rFonts w:ascii="Arial" w:hAnsi="Arial" w:cs="Arial"/>
          <w:sz w:val="22"/>
          <w:szCs w:val="22"/>
          <w:lang w:eastAsia="ja-JP"/>
        </w:rPr>
        <w:t xml:space="preserve"> in the program review surveys, and more generally in Instructional Administrators Council, and Program Review Revision Group meetings. The 2014 forms are nearly identical </w:t>
      </w:r>
      <w:r w:rsidR="008F7FA6" w:rsidRPr="00826B6E">
        <w:rPr>
          <w:rFonts w:ascii="Arial" w:hAnsi="Arial" w:cs="Arial"/>
          <w:sz w:val="22"/>
          <w:szCs w:val="22"/>
          <w:lang w:eastAsia="ja-JP"/>
        </w:rPr>
        <w:t>to the 2013 forms but simpler</w:t>
      </w:r>
      <w:r w:rsidR="00826B6E">
        <w:rPr>
          <w:rFonts w:ascii="Arial" w:hAnsi="Arial" w:cs="Arial"/>
          <w:sz w:val="22"/>
          <w:szCs w:val="22"/>
          <w:lang w:eastAsia="ja-JP"/>
        </w:rPr>
        <w:t xml:space="preserve">. They </w:t>
      </w:r>
      <w:r w:rsidR="00384FD0" w:rsidRPr="00826B6E">
        <w:rPr>
          <w:rFonts w:ascii="Arial" w:hAnsi="Arial" w:cs="Arial"/>
          <w:sz w:val="22"/>
          <w:szCs w:val="22"/>
          <w:lang w:eastAsia="ja-JP"/>
        </w:rPr>
        <w:t xml:space="preserve">complete a two-year revision process, which brought </w:t>
      </w:r>
      <w:r w:rsidR="00826B6E">
        <w:rPr>
          <w:rFonts w:ascii="Arial" w:hAnsi="Arial" w:cs="Arial"/>
          <w:sz w:val="22"/>
          <w:szCs w:val="22"/>
          <w:lang w:eastAsia="ja-JP"/>
        </w:rPr>
        <w:t>program review forms and process</w:t>
      </w:r>
      <w:r w:rsidR="00384FD0" w:rsidRPr="00826B6E">
        <w:rPr>
          <w:rFonts w:ascii="Arial" w:hAnsi="Arial" w:cs="Arial"/>
          <w:sz w:val="22"/>
          <w:szCs w:val="22"/>
          <w:lang w:eastAsia="ja-JP"/>
        </w:rPr>
        <w:t xml:space="preserve"> into compliance with Title V regulations and 2013 Accreditation Standards. </w:t>
      </w:r>
      <w:r w:rsidR="008F7FA6" w:rsidRPr="00826B6E">
        <w:rPr>
          <w:rFonts w:ascii="Arial" w:hAnsi="Arial" w:cs="Arial"/>
          <w:sz w:val="22"/>
          <w:szCs w:val="22"/>
          <w:lang w:eastAsia="ja-JP"/>
        </w:rPr>
        <w:t xml:space="preserve"> </w:t>
      </w:r>
      <w:r w:rsidR="00384FD0" w:rsidRPr="00826B6E">
        <w:rPr>
          <w:rFonts w:ascii="Arial" w:hAnsi="Arial" w:cs="Arial"/>
          <w:bCs/>
          <w:sz w:val="22"/>
          <w:szCs w:val="22"/>
        </w:rPr>
        <w:t xml:space="preserve"> </w:t>
      </w:r>
    </w:p>
    <w:p w14:paraId="04868BE2" w14:textId="77777777" w:rsidR="00DC5E3C" w:rsidRPr="00826B6E" w:rsidRDefault="00DC5E3C" w:rsidP="00501C61">
      <w:pPr>
        <w:rPr>
          <w:rFonts w:ascii="Arial" w:hAnsi="Arial" w:cs="Arial"/>
          <w:sz w:val="22"/>
          <w:szCs w:val="22"/>
          <w:lang w:eastAsia="ja-JP"/>
        </w:rPr>
      </w:pPr>
    </w:p>
    <w:p w14:paraId="38B103B1" w14:textId="77777777" w:rsidR="00DC5E3C" w:rsidRPr="00826B6E" w:rsidRDefault="00DC5E3C" w:rsidP="00501C61">
      <w:pPr>
        <w:widowControl w:val="0"/>
        <w:autoSpaceDE w:val="0"/>
        <w:autoSpaceDN w:val="0"/>
        <w:adjustRightInd w:val="0"/>
        <w:rPr>
          <w:rFonts w:ascii="Arial" w:hAnsi="Arial" w:cs="Arial"/>
          <w:sz w:val="22"/>
          <w:szCs w:val="22"/>
          <w:lang w:eastAsia="ja-JP"/>
        </w:rPr>
      </w:pPr>
      <w:r w:rsidRPr="00826B6E">
        <w:rPr>
          <w:rFonts w:ascii="Arial" w:hAnsi="Arial" w:cs="Arial"/>
          <w:sz w:val="22"/>
          <w:szCs w:val="22"/>
          <w:lang w:eastAsia="ja-JP"/>
        </w:rPr>
        <w:t>Here's a quick summary of the revisions: </w:t>
      </w:r>
    </w:p>
    <w:p w14:paraId="79E765AE" w14:textId="77777777" w:rsidR="00DC5E3C" w:rsidRPr="00826B6E" w:rsidRDefault="00DC5E3C" w:rsidP="00501C61">
      <w:pPr>
        <w:widowControl w:val="0"/>
        <w:autoSpaceDE w:val="0"/>
        <w:autoSpaceDN w:val="0"/>
        <w:adjustRightInd w:val="0"/>
        <w:rPr>
          <w:rFonts w:ascii="Arial" w:hAnsi="Arial" w:cs="Arial"/>
          <w:sz w:val="22"/>
          <w:szCs w:val="22"/>
          <w:lang w:eastAsia="ja-JP"/>
        </w:rPr>
      </w:pPr>
      <w:r w:rsidRPr="00826B6E">
        <w:rPr>
          <w:rFonts w:ascii="Arial" w:hAnsi="Arial" w:cs="Arial"/>
          <w:sz w:val="22"/>
          <w:szCs w:val="22"/>
          <w:lang w:eastAsia="ja-JP"/>
        </w:rPr>
        <w:t xml:space="preserve">1. </w:t>
      </w:r>
      <w:r w:rsidR="00501C61" w:rsidRPr="00826B6E">
        <w:rPr>
          <w:rFonts w:ascii="Arial" w:hAnsi="Arial" w:cs="Arial"/>
          <w:sz w:val="22"/>
          <w:szCs w:val="22"/>
          <w:lang w:eastAsia="ja-JP"/>
        </w:rPr>
        <w:t>Removed</w:t>
      </w:r>
      <w:r w:rsidRPr="00826B6E">
        <w:rPr>
          <w:rFonts w:ascii="Arial" w:hAnsi="Arial" w:cs="Arial"/>
          <w:sz w:val="22"/>
          <w:szCs w:val="22"/>
          <w:lang w:eastAsia="ja-JP"/>
        </w:rPr>
        <w:t xml:space="preserve"> SLO Scheduling section</w:t>
      </w:r>
    </w:p>
    <w:p w14:paraId="3D34AFE2" w14:textId="77777777" w:rsidR="00DC5E3C" w:rsidRPr="00826B6E" w:rsidRDefault="00DC5E3C" w:rsidP="00501C61">
      <w:pPr>
        <w:widowControl w:val="0"/>
        <w:autoSpaceDE w:val="0"/>
        <w:autoSpaceDN w:val="0"/>
        <w:adjustRightInd w:val="0"/>
        <w:rPr>
          <w:rFonts w:ascii="Arial" w:hAnsi="Arial" w:cs="Arial"/>
          <w:sz w:val="22"/>
          <w:szCs w:val="22"/>
          <w:lang w:eastAsia="ja-JP"/>
        </w:rPr>
      </w:pPr>
      <w:r w:rsidRPr="00826B6E">
        <w:rPr>
          <w:rFonts w:ascii="Arial" w:hAnsi="Arial" w:cs="Arial"/>
          <w:sz w:val="22"/>
          <w:szCs w:val="22"/>
          <w:lang w:eastAsia="ja-JP"/>
        </w:rPr>
        <w:t>2. Created a se</w:t>
      </w:r>
      <w:r w:rsidR="00462662" w:rsidRPr="00826B6E">
        <w:rPr>
          <w:rFonts w:ascii="Arial" w:hAnsi="Arial" w:cs="Arial"/>
          <w:sz w:val="22"/>
          <w:szCs w:val="22"/>
          <w:lang w:eastAsia="ja-JP"/>
        </w:rPr>
        <w:t>parate CTE section (Section III</w:t>
      </w:r>
      <w:r w:rsidRPr="00826B6E">
        <w:rPr>
          <w:rFonts w:ascii="Arial" w:hAnsi="Arial" w:cs="Arial"/>
          <w:sz w:val="22"/>
          <w:szCs w:val="22"/>
          <w:lang w:eastAsia="ja-JP"/>
        </w:rPr>
        <w:t>)</w:t>
      </w:r>
    </w:p>
    <w:p w14:paraId="294C4BB1" w14:textId="77777777" w:rsidR="008F7FA6" w:rsidRPr="00826B6E" w:rsidRDefault="00DC5E3C" w:rsidP="00501C61">
      <w:pPr>
        <w:rPr>
          <w:rFonts w:ascii="Arial" w:hAnsi="Arial" w:cs="Arial"/>
          <w:sz w:val="22"/>
          <w:szCs w:val="22"/>
          <w:lang w:eastAsia="ja-JP"/>
        </w:rPr>
      </w:pPr>
      <w:r w:rsidRPr="00826B6E">
        <w:rPr>
          <w:rFonts w:ascii="Arial" w:hAnsi="Arial" w:cs="Arial"/>
          <w:sz w:val="22"/>
          <w:szCs w:val="22"/>
          <w:lang w:eastAsia="ja-JP"/>
        </w:rPr>
        <w:t>3.</w:t>
      </w:r>
      <w:r w:rsidR="008F7FA6" w:rsidRPr="00826B6E">
        <w:rPr>
          <w:rFonts w:ascii="Arial" w:hAnsi="Arial" w:cs="Arial"/>
          <w:sz w:val="22"/>
          <w:szCs w:val="22"/>
          <w:lang w:eastAsia="ja-JP"/>
        </w:rPr>
        <w:t xml:space="preserve"> Revised six-year planning forecast to three years</w:t>
      </w:r>
    </w:p>
    <w:p w14:paraId="6F008FED" w14:textId="77777777" w:rsidR="00DC5E3C" w:rsidRPr="00826B6E" w:rsidRDefault="008F7FA6" w:rsidP="008F7FA6">
      <w:pPr>
        <w:rPr>
          <w:rFonts w:ascii="Arial" w:hAnsi="Arial" w:cs="Arial"/>
          <w:sz w:val="22"/>
          <w:szCs w:val="22"/>
          <w:lang w:eastAsia="ja-JP"/>
        </w:rPr>
      </w:pPr>
      <w:r w:rsidRPr="00826B6E">
        <w:rPr>
          <w:rFonts w:ascii="Arial" w:hAnsi="Arial" w:cs="Arial"/>
          <w:sz w:val="22"/>
          <w:szCs w:val="22"/>
          <w:lang w:eastAsia="ja-JP"/>
        </w:rPr>
        <w:t xml:space="preserve">4. </w:t>
      </w:r>
      <w:r w:rsidR="00501C61" w:rsidRPr="00826B6E">
        <w:rPr>
          <w:rFonts w:ascii="Arial" w:hAnsi="Arial" w:cs="Arial"/>
          <w:sz w:val="22"/>
          <w:szCs w:val="22"/>
          <w:lang w:eastAsia="ja-JP"/>
        </w:rPr>
        <w:t>Removed</w:t>
      </w:r>
      <w:r w:rsidR="00DC5E3C" w:rsidRPr="00826B6E">
        <w:rPr>
          <w:rFonts w:ascii="Arial" w:hAnsi="Arial" w:cs="Arial"/>
          <w:sz w:val="22"/>
          <w:szCs w:val="22"/>
          <w:lang w:eastAsia="ja-JP"/>
        </w:rPr>
        <w:t xml:space="preserve"> plan related budgeting on the budget sheet</w:t>
      </w:r>
    </w:p>
    <w:p w14:paraId="039E7402" w14:textId="77777777" w:rsidR="00501C61" w:rsidRPr="00826B6E" w:rsidRDefault="008F7FA6" w:rsidP="00501C61">
      <w:pPr>
        <w:rPr>
          <w:rFonts w:ascii="Arial" w:hAnsi="Arial" w:cs="Arial"/>
          <w:sz w:val="22"/>
          <w:szCs w:val="22"/>
          <w:lang w:eastAsia="ja-JP"/>
        </w:rPr>
      </w:pPr>
      <w:r w:rsidRPr="00826B6E">
        <w:rPr>
          <w:rFonts w:ascii="Arial" w:hAnsi="Arial" w:cs="Arial"/>
          <w:sz w:val="22"/>
          <w:szCs w:val="22"/>
          <w:lang w:eastAsia="ja-JP"/>
        </w:rPr>
        <w:t>5</w:t>
      </w:r>
      <w:r w:rsidR="00501C61" w:rsidRPr="00826B6E">
        <w:rPr>
          <w:rFonts w:ascii="Arial" w:hAnsi="Arial" w:cs="Arial"/>
          <w:sz w:val="22"/>
          <w:szCs w:val="22"/>
          <w:lang w:eastAsia="ja-JP"/>
        </w:rPr>
        <w:t xml:space="preserve">. Moved contact information </w:t>
      </w:r>
      <w:r w:rsidR="00DC5E3C" w:rsidRPr="00826B6E">
        <w:rPr>
          <w:rFonts w:ascii="Arial" w:hAnsi="Arial" w:cs="Arial"/>
          <w:sz w:val="22"/>
          <w:szCs w:val="22"/>
          <w:lang w:eastAsia="ja-JP"/>
        </w:rPr>
        <w:t>for course o</w:t>
      </w:r>
      <w:r w:rsidR="00462662" w:rsidRPr="00826B6E">
        <w:rPr>
          <w:rFonts w:ascii="Arial" w:hAnsi="Arial" w:cs="Arial"/>
          <w:sz w:val="22"/>
          <w:szCs w:val="22"/>
          <w:lang w:eastAsia="ja-JP"/>
        </w:rPr>
        <w:t>utline, website update, and SLO assess</w:t>
      </w:r>
      <w:r w:rsidR="00DC5E3C" w:rsidRPr="00826B6E">
        <w:rPr>
          <w:rFonts w:ascii="Arial" w:hAnsi="Arial" w:cs="Arial"/>
          <w:sz w:val="22"/>
          <w:szCs w:val="22"/>
          <w:lang w:eastAsia="ja-JP"/>
        </w:rPr>
        <w:t>me</w:t>
      </w:r>
      <w:r w:rsidR="00501C61" w:rsidRPr="00826B6E">
        <w:rPr>
          <w:rFonts w:ascii="Arial" w:hAnsi="Arial" w:cs="Arial"/>
          <w:sz w:val="22"/>
          <w:szCs w:val="22"/>
          <w:lang w:eastAsia="ja-JP"/>
        </w:rPr>
        <w:t>n</w:t>
      </w:r>
      <w:r w:rsidR="00DC5E3C" w:rsidRPr="00826B6E">
        <w:rPr>
          <w:rFonts w:ascii="Arial" w:hAnsi="Arial" w:cs="Arial"/>
          <w:sz w:val="22"/>
          <w:szCs w:val="22"/>
          <w:lang w:eastAsia="ja-JP"/>
        </w:rPr>
        <w:t xml:space="preserve">t to </w:t>
      </w:r>
      <w:r w:rsidR="00501C61" w:rsidRPr="00826B6E">
        <w:rPr>
          <w:rFonts w:ascii="Arial" w:hAnsi="Arial" w:cs="Arial"/>
          <w:sz w:val="22"/>
          <w:szCs w:val="22"/>
          <w:lang w:eastAsia="ja-JP"/>
        </w:rPr>
        <w:t>final</w:t>
      </w:r>
      <w:r w:rsidR="00DC5E3C" w:rsidRPr="00826B6E">
        <w:rPr>
          <w:rFonts w:ascii="Arial" w:hAnsi="Arial" w:cs="Arial"/>
          <w:sz w:val="22"/>
          <w:szCs w:val="22"/>
          <w:lang w:eastAsia="ja-JP"/>
        </w:rPr>
        <w:t xml:space="preserve"> section,</w:t>
      </w:r>
      <w:r w:rsidR="00462662" w:rsidRPr="00826B6E">
        <w:rPr>
          <w:rFonts w:ascii="Arial" w:hAnsi="Arial" w:cs="Arial"/>
          <w:sz w:val="22"/>
          <w:szCs w:val="22"/>
          <w:lang w:eastAsia="ja-JP"/>
        </w:rPr>
        <w:t xml:space="preserve"> entitled</w:t>
      </w:r>
      <w:r w:rsidR="00DC5E3C" w:rsidRPr="00826B6E">
        <w:rPr>
          <w:rFonts w:ascii="Arial" w:hAnsi="Arial" w:cs="Arial"/>
          <w:sz w:val="22"/>
          <w:szCs w:val="22"/>
          <w:lang w:eastAsia="ja-JP"/>
        </w:rPr>
        <w:t xml:space="preserve"> </w:t>
      </w:r>
      <w:r w:rsidR="00DC5E3C" w:rsidRPr="00826B6E">
        <w:rPr>
          <w:rFonts w:ascii="Arial" w:hAnsi="Arial" w:cs="Arial"/>
          <w:i/>
          <w:sz w:val="22"/>
          <w:szCs w:val="22"/>
          <w:lang w:eastAsia="ja-JP"/>
        </w:rPr>
        <w:t>Program Maintenance</w:t>
      </w:r>
      <w:r w:rsidR="00DC5E3C" w:rsidRPr="00826B6E">
        <w:rPr>
          <w:rFonts w:ascii="Arial" w:hAnsi="Arial" w:cs="Arial"/>
          <w:sz w:val="22"/>
          <w:szCs w:val="22"/>
          <w:lang w:eastAsia="ja-JP"/>
        </w:rPr>
        <w:t>.</w:t>
      </w:r>
      <w:r w:rsidR="00501C61" w:rsidRPr="00826B6E">
        <w:rPr>
          <w:rFonts w:ascii="Arial" w:hAnsi="Arial" w:cs="Arial"/>
          <w:sz w:val="22"/>
          <w:szCs w:val="22"/>
          <w:lang w:eastAsia="ja-JP"/>
        </w:rPr>
        <w:t xml:space="preserve"> </w:t>
      </w:r>
    </w:p>
    <w:p w14:paraId="70D51C68" w14:textId="77777777" w:rsidR="00DC5E3C" w:rsidRPr="00826B6E" w:rsidRDefault="00DC5E3C" w:rsidP="00501C61">
      <w:pPr>
        <w:rPr>
          <w:rFonts w:ascii="Arial" w:hAnsi="Arial" w:cs="Arial"/>
          <w:sz w:val="22"/>
          <w:szCs w:val="22"/>
          <w:lang w:eastAsia="ja-JP"/>
        </w:rPr>
      </w:pPr>
    </w:p>
    <w:p w14:paraId="3AAFBE03" w14:textId="77777777" w:rsidR="00462662" w:rsidRPr="00826B6E" w:rsidRDefault="00501C61" w:rsidP="00501C61">
      <w:pPr>
        <w:rPr>
          <w:rFonts w:ascii="Arial" w:hAnsi="Arial" w:cs="Arial"/>
          <w:sz w:val="22"/>
          <w:szCs w:val="22"/>
          <w:lang w:eastAsia="ja-JP"/>
        </w:rPr>
      </w:pPr>
      <w:r w:rsidRPr="00826B6E">
        <w:rPr>
          <w:rFonts w:ascii="Arial" w:hAnsi="Arial" w:cs="Arial"/>
          <w:sz w:val="22"/>
          <w:szCs w:val="22"/>
          <w:lang w:eastAsia="ja-JP"/>
        </w:rPr>
        <w:t xml:space="preserve">The 2014 forms </w:t>
      </w:r>
      <w:r w:rsidR="00462662" w:rsidRPr="00826B6E">
        <w:rPr>
          <w:rFonts w:ascii="Arial" w:hAnsi="Arial" w:cs="Arial"/>
          <w:sz w:val="22"/>
          <w:szCs w:val="22"/>
          <w:lang w:eastAsia="ja-JP"/>
        </w:rPr>
        <w:t xml:space="preserve">are currently available </w:t>
      </w:r>
      <w:r w:rsidRPr="00826B6E">
        <w:rPr>
          <w:rFonts w:ascii="Arial" w:hAnsi="Arial" w:cs="Arial"/>
          <w:sz w:val="22"/>
          <w:szCs w:val="22"/>
          <w:lang w:eastAsia="ja-JP"/>
        </w:rPr>
        <w:t>online</w:t>
      </w:r>
      <w:r w:rsidR="00462662" w:rsidRPr="00826B6E">
        <w:rPr>
          <w:rFonts w:ascii="Arial" w:hAnsi="Arial" w:cs="Arial"/>
          <w:sz w:val="22"/>
          <w:szCs w:val="22"/>
          <w:lang w:eastAsia="ja-JP"/>
        </w:rPr>
        <w:t xml:space="preserve">. </w:t>
      </w:r>
    </w:p>
    <w:p w14:paraId="0319593A" w14:textId="77777777" w:rsidR="00462662" w:rsidRPr="00826B6E" w:rsidRDefault="00462662" w:rsidP="00501C61">
      <w:pPr>
        <w:rPr>
          <w:rFonts w:ascii="Arial" w:hAnsi="Arial" w:cs="Arial"/>
          <w:sz w:val="22"/>
          <w:szCs w:val="22"/>
          <w:lang w:eastAsia="ja-JP"/>
        </w:rPr>
      </w:pPr>
    </w:p>
    <w:p w14:paraId="7E80BB44" w14:textId="77777777" w:rsidR="00462662" w:rsidRPr="00826B6E" w:rsidRDefault="00384FD0" w:rsidP="00501C61">
      <w:pPr>
        <w:rPr>
          <w:rFonts w:ascii="Arial" w:hAnsi="Arial" w:cs="Arial"/>
          <w:b/>
          <w:sz w:val="22"/>
          <w:szCs w:val="22"/>
          <w:lang w:eastAsia="ja-JP"/>
        </w:rPr>
      </w:pPr>
      <w:r w:rsidRPr="00826B6E">
        <w:rPr>
          <w:rFonts w:ascii="Arial" w:hAnsi="Arial" w:cs="Arial"/>
          <w:b/>
          <w:sz w:val="22"/>
          <w:szCs w:val="22"/>
          <w:lang w:eastAsia="ja-JP"/>
        </w:rPr>
        <w:t xml:space="preserve">January 10, 2014, electronic </w:t>
      </w:r>
      <w:r w:rsidR="00462662" w:rsidRPr="00826B6E">
        <w:rPr>
          <w:rFonts w:ascii="Arial" w:hAnsi="Arial" w:cs="Arial"/>
          <w:b/>
          <w:sz w:val="22"/>
          <w:szCs w:val="22"/>
          <w:lang w:eastAsia="ja-JP"/>
        </w:rPr>
        <w:t xml:space="preserve">program review </w:t>
      </w:r>
      <w:r w:rsidR="00501C61" w:rsidRPr="00826B6E">
        <w:rPr>
          <w:rFonts w:ascii="Arial" w:hAnsi="Arial" w:cs="Arial"/>
          <w:b/>
          <w:sz w:val="22"/>
          <w:szCs w:val="22"/>
          <w:lang w:eastAsia="ja-JP"/>
        </w:rPr>
        <w:t xml:space="preserve">reporting </w:t>
      </w:r>
      <w:r w:rsidRPr="00826B6E">
        <w:rPr>
          <w:rFonts w:ascii="Arial" w:hAnsi="Arial" w:cs="Arial"/>
          <w:b/>
          <w:sz w:val="22"/>
          <w:szCs w:val="22"/>
          <w:lang w:eastAsia="ja-JP"/>
        </w:rPr>
        <w:t xml:space="preserve">will be available. </w:t>
      </w:r>
    </w:p>
    <w:p w14:paraId="2B9D1E90" w14:textId="77777777" w:rsidR="00384FD0" w:rsidRPr="00826B6E" w:rsidRDefault="00384FD0" w:rsidP="00501C61">
      <w:pPr>
        <w:rPr>
          <w:rFonts w:ascii="Arial" w:hAnsi="Arial" w:cs="Arial"/>
          <w:sz w:val="22"/>
          <w:szCs w:val="22"/>
          <w:lang w:eastAsia="ja-JP"/>
        </w:rPr>
      </w:pPr>
    </w:p>
    <w:p w14:paraId="45AA3249" w14:textId="77777777" w:rsidR="00826B6E" w:rsidRPr="00826B6E" w:rsidRDefault="00826B6E" w:rsidP="00826B6E">
      <w:pPr>
        <w:rPr>
          <w:rFonts w:ascii="Arial" w:hAnsi="Arial" w:cs="Arial"/>
          <w:sz w:val="22"/>
          <w:szCs w:val="22"/>
          <w:lang w:eastAsia="ja-JP"/>
        </w:rPr>
      </w:pPr>
      <w:r w:rsidRPr="00826B6E">
        <w:rPr>
          <w:rFonts w:ascii="Arial" w:hAnsi="Arial" w:cs="Arial"/>
          <w:sz w:val="22"/>
          <w:szCs w:val="22"/>
          <w:lang w:eastAsia="ja-JP"/>
        </w:rPr>
        <w:t>Governing Council will be organizing again Program Review Workshops to assist faculty in the transition to the online format. The online reporting forms will incorporate “</w:t>
      </w:r>
      <w:proofErr w:type="spellStart"/>
      <w:r w:rsidRPr="00826B6E">
        <w:rPr>
          <w:rFonts w:ascii="Arial" w:hAnsi="Arial" w:cs="Arial"/>
          <w:sz w:val="22"/>
          <w:szCs w:val="22"/>
          <w:lang w:eastAsia="ja-JP"/>
        </w:rPr>
        <w:t>wysiwygs</w:t>
      </w:r>
      <w:proofErr w:type="spellEnd"/>
      <w:r w:rsidRPr="00826B6E">
        <w:rPr>
          <w:rFonts w:ascii="Arial" w:hAnsi="Arial" w:cs="Arial"/>
          <w:sz w:val="22"/>
          <w:szCs w:val="22"/>
          <w:lang w:eastAsia="ja-JP"/>
        </w:rPr>
        <w:t xml:space="preserve">,” which allow for text formatting. The options will limit some formatting options but will be very similar to the options available in Word. Cutting and pasting from an existing Word file to the </w:t>
      </w:r>
      <w:proofErr w:type="spellStart"/>
      <w:r w:rsidRPr="00826B6E">
        <w:rPr>
          <w:rFonts w:ascii="Arial" w:hAnsi="Arial" w:cs="Arial"/>
          <w:i/>
          <w:sz w:val="22"/>
          <w:szCs w:val="22"/>
          <w:lang w:eastAsia="ja-JP"/>
        </w:rPr>
        <w:t>wyziwyg</w:t>
      </w:r>
      <w:proofErr w:type="spellEnd"/>
      <w:r w:rsidRPr="00826B6E">
        <w:rPr>
          <w:rFonts w:ascii="Arial" w:hAnsi="Arial" w:cs="Arial"/>
          <w:sz w:val="22"/>
          <w:szCs w:val="22"/>
          <w:lang w:eastAsia="ja-JP"/>
        </w:rPr>
        <w:t xml:space="preserve"> text box might require some editing.  </w:t>
      </w:r>
    </w:p>
    <w:p w14:paraId="2D57E84C" w14:textId="77777777" w:rsidR="00826B6E" w:rsidRPr="00826B6E" w:rsidRDefault="00826B6E" w:rsidP="00501C61">
      <w:pPr>
        <w:rPr>
          <w:rFonts w:ascii="Arial" w:hAnsi="Arial" w:cs="Arial"/>
          <w:sz w:val="22"/>
          <w:szCs w:val="22"/>
          <w:lang w:eastAsia="ja-JP"/>
        </w:rPr>
      </w:pPr>
    </w:p>
    <w:p w14:paraId="207773EB" w14:textId="77777777" w:rsidR="006B5120" w:rsidRPr="00826B6E" w:rsidRDefault="00501C61" w:rsidP="00501C61">
      <w:pPr>
        <w:rPr>
          <w:rFonts w:ascii="Arial" w:hAnsi="Arial" w:cs="Arial"/>
          <w:sz w:val="22"/>
          <w:szCs w:val="22"/>
          <w:lang w:eastAsia="ja-JP"/>
        </w:rPr>
      </w:pPr>
      <w:r w:rsidRPr="00826B6E">
        <w:rPr>
          <w:rFonts w:ascii="Arial" w:hAnsi="Arial" w:cs="Arial"/>
          <w:sz w:val="22"/>
          <w:szCs w:val="22"/>
          <w:lang w:eastAsia="ja-JP"/>
        </w:rPr>
        <w:t xml:space="preserve">The </w:t>
      </w:r>
      <w:r w:rsidR="00384FD0" w:rsidRPr="00826B6E">
        <w:rPr>
          <w:rFonts w:ascii="Arial" w:hAnsi="Arial" w:cs="Arial"/>
          <w:sz w:val="22"/>
          <w:szCs w:val="22"/>
          <w:lang w:eastAsia="ja-JP"/>
        </w:rPr>
        <w:t>Program Review Revision Group</w:t>
      </w:r>
      <w:r w:rsidRPr="00826B6E">
        <w:rPr>
          <w:rFonts w:ascii="Arial" w:hAnsi="Arial" w:cs="Arial"/>
          <w:sz w:val="22"/>
          <w:szCs w:val="22"/>
          <w:lang w:eastAsia="ja-JP"/>
        </w:rPr>
        <w:t xml:space="preserve"> has been working with </w:t>
      </w:r>
      <w:r w:rsidR="006B5120" w:rsidRPr="00826B6E">
        <w:rPr>
          <w:rFonts w:ascii="Arial" w:hAnsi="Arial" w:cs="Arial"/>
          <w:sz w:val="22"/>
          <w:szCs w:val="22"/>
          <w:lang w:eastAsia="ja-JP"/>
        </w:rPr>
        <w:t xml:space="preserve">Community Relations and </w:t>
      </w:r>
      <w:r w:rsidRPr="00826B6E">
        <w:rPr>
          <w:rFonts w:ascii="Arial" w:hAnsi="Arial" w:cs="Arial"/>
          <w:sz w:val="22"/>
          <w:szCs w:val="22"/>
          <w:lang w:eastAsia="ja-JP"/>
        </w:rPr>
        <w:t xml:space="preserve">Marketing and </w:t>
      </w:r>
      <w:r w:rsidR="00384FD0" w:rsidRPr="00826B6E">
        <w:rPr>
          <w:rFonts w:ascii="Arial" w:hAnsi="Arial" w:cs="Arial"/>
          <w:sz w:val="22"/>
          <w:szCs w:val="22"/>
          <w:lang w:eastAsia="ja-JP"/>
        </w:rPr>
        <w:t xml:space="preserve">the </w:t>
      </w:r>
      <w:r w:rsidR="006B5120" w:rsidRPr="00826B6E">
        <w:rPr>
          <w:rFonts w:ascii="Arial" w:hAnsi="Arial" w:cs="Arial"/>
          <w:sz w:val="22"/>
          <w:szCs w:val="22"/>
          <w:lang w:eastAsia="ja-JP"/>
        </w:rPr>
        <w:t>Office of Program, Research, and Institutional Effectiveness (PRIE)</w:t>
      </w:r>
      <w:r w:rsidRPr="00826B6E">
        <w:rPr>
          <w:rFonts w:ascii="Arial" w:hAnsi="Arial" w:cs="Arial"/>
          <w:sz w:val="22"/>
          <w:szCs w:val="22"/>
          <w:lang w:eastAsia="ja-JP"/>
        </w:rPr>
        <w:t xml:space="preserve"> to transition program revie</w:t>
      </w:r>
      <w:r w:rsidR="00462662" w:rsidRPr="00826B6E">
        <w:rPr>
          <w:rFonts w:ascii="Arial" w:hAnsi="Arial" w:cs="Arial"/>
          <w:sz w:val="22"/>
          <w:szCs w:val="22"/>
          <w:lang w:eastAsia="ja-JP"/>
        </w:rPr>
        <w:t>w reporting to an online format:</w:t>
      </w:r>
      <w:r w:rsidRPr="00826B6E">
        <w:rPr>
          <w:rFonts w:ascii="Arial" w:hAnsi="Arial" w:cs="Arial"/>
          <w:sz w:val="22"/>
          <w:szCs w:val="22"/>
          <w:lang w:eastAsia="ja-JP"/>
        </w:rPr>
        <w:t xml:space="preserve"> </w:t>
      </w:r>
    </w:p>
    <w:p w14:paraId="21A6BCB7" w14:textId="77777777" w:rsidR="00462662" w:rsidRPr="00826B6E" w:rsidRDefault="00462662" w:rsidP="00462662">
      <w:pPr>
        <w:rPr>
          <w:rFonts w:ascii="Arial" w:hAnsi="Arial" w:cs="Arial"/>
          <w:b/>
          <w:sz w:val="22"/>
          <w:szCs w:val="22"/>
          <w:lang w:eastAsia="ja-JP"/>
        </w:rPr>
      </w:pPr>
    </w:p>
    <w:p w14:paraId="14A270C1" w14:textId="4AB7622A" w:rsidR="00462662" w:rsidRPr="00826B6E" w:rsidRDefault="00462662" w:rsidP="00462662">
      <w:pPr>
        <w:rPr>
          <w:rFonts w:ascii="Arial" w:hAnsi="Arial" w:cs="Arial"/>
          <w:sz w:val="22"/>
          <w:szCs w:val="22"/>
          <w:lang w:eastAsia="ja-JP"/>
        </w:rPr>
      </w:pPr>
      <w:r w:rsidRPr="00826B6E">
        <w:rPr>
          <w:rFonts w:ascii="Arial" w:hAnsi="Arial" w:cs="Arial"/>
          <w:b/>
          <w:sz w:val="22"/>
          <w:szCs w:val="22"/>
          <w:lang w:eastAsia="ja-JP"/>
        </w:rPr>
        <w:t>Phase One</w:t>
      </w:r>
      <w:r w:rsidR="00730C4A">
        <w:rPr>
          <w:rFonts w:ascii="Arial" w:hAnsi="Arial" w:cs="Arial"/>
          <w:sz w:val="22"/>
          <w:szCs w:val="22"/>
          <w:lang w:eastAsia="ja-JP"/>
        </w:rPr>
        <w:t>, Spring 2014</w:t>
      </w:r>
      <w:r w:rsidRPr="00826B6E">
        <w:rPr>
          <w:rFonts w:ascii="Arial" w:hAnsi="Arial" w:cs="Arial"/>
          <w:sz w:val="22"/>
          <w:szCs w:val="22"/>
          <w:lang w:eastAsia="ja-JP"/>
        </w:rPr>
        <w:t>: O</w:t>
      </w:r>
      <w:r w:rsidR="00501C61" w:rsidRPr="00826B6E">
        <w:rPr>
          <w:rFonts w:ascii="Arial" w:hAnsi="Arial" w:cs="Arial"/>
          <w:sz w:val="22"/>
          <w:szCs w:val="22"/>
          <w:lang w:eastAsia="ja-JP"/>
        </w:rPr>
        <w:t>nline reporting will be available</w:t>
      </w:r>
      <w:r w:rsidRPr="00826B6E">
        <w:rPr>
          <w:rFonts w:ascii="Arial" w:hAnsi="Arial" w:cs="Arial"/>
          <w:sz w:val="22"/>
          <w:szCs w:val="22"/>
          <w:lang w:eastAsia="ja-JP"/>
        </w:rPr>
        <w:t>.</w:t>
      </w:r>
    </w:p>
    <w:p w14:paraId="36CC5F66" w14:textId="77777777" w:rsidR="00384FD0" w:rsidRPr="00826B6E" w:rsidRDefault="00384FD0" w:rsidP="00462662">
      <w:pPr>
        <w:rPr>
          <w:rFonts w:ascii="Arial" w:hAnsi="Arial" w:cs="Arial"/>
          <w:b/>
          <w:sz w:val="22"/>
          <w:szCs w:val="22"/>
          <w:lang w:eastAsia="ja-JP"/>
        </w:rPr>
      </w:pPr>
    </w:p>
    <w:p w14:paraId="5974AA3D" w14:textId="75C47DA3" w:rsidR="006B5120" w:rsidRPr="00826B6E" w:rsidRDefault="00501C61" w:rsidP="00462662">
      <w:pPr>
        <w:rPr>
          <w:rFonts w:ascii="Arial" w:hAnsi="Arial" w:cs="Arial"/>
          <w:sz w:val="22"/>
          <w:szCs w:val="22"/>
          <w:lang w:eastAsia="ja-JP"/>
        </w:rPr>
      </w:pPr>
      <w:r w:rsidRPr="00826B6E">
        <w:rPr>
          <w:rFonts w:ascii="Arial" w:hAnsi="Arial" w:cs="Arial"/>
          <w:b/>
          <w:sz w:val="22"/>
          <w:szCs w:val="22"/>
          <w:lang w:eastAsia="ja-JP"/>
        </w:rPr>
        <w:t>Phase Two</w:t>
      </w:r>
      <w:r w:rsidRPr="00826B6E">
        <w:rPr>
          <w:rFonts w:ascii="Arial" w:hAnsi="Arial" w:cs="Arial"/>
          <w:sz w:val="22"/>
          <w:szCs w:val="22"/>
          <w:lang w:eastAsia="ja-JP"/>
        </w:rPr>
        <w:t xml:space="preserve">, Spring </w:t>
      </w:r>
      <w:r w:rsidR="00730C4A">
        <w:rPr>
          <w:rFonts w:ascii="Arial" w:hAnsi="Arial" w:cs="Arial"/>
          <w:sz w:val="22"/>
          <w:szCs w:val="22"/>
          <w:lang w:eastAsia="ja-JP"/>
        </w:rPr>
        <w:t>2015</w:t>
      </w:r>
      <w:r w:rsidR="00462662" w:rsidRPr="00826B6E">
        <w:rPr>
          <w:rFonts w:ascii="Arial" w:hAnsi="Arial" w:cs="Arial"/>
          <w:sz w:val="22"/>
          <w:szCs w:val="22"/>
          <w:lang w:eastAsia="ja-JP"/>
        </w:rPr>
        <w:t>:</w:t>
      </w:r>
      <w:r w:rsidR="006B5120" w:rsidRPr="00826B6E">
        <w:rPr>
          <w:rFonts w:ascii="Arial" w:hAnsi="Arial" w:cs="Arial"/>
          <w:sz w:val="22"/>
          <w:szCs w:val="22"/>
          <w:lang w:eastAsia="ja-JP"/>
        </w:rPr>
        <w:t xml:space="preserve"> </w:t>
      </w:r>
      <w:r w:rsidR="00462662" w:rsidRPr="00826B6E">
        <w:rPr>
          <w:rFonts w:ascii="Arial" w:hAnsi="Arial" w:cs="Arial"/>
          <w:sz w:val="22"/>
          <w:szCs w:val="22"/>
          <w:lang w:eastAsia="ja-JP"/>
        </w:rPr>
        <w:t>Program reviews will be available</w:t>
      </w:r>
      <w:r w:rsidRPr="00826B6E">
        <w:rPr>
          <w:rFonts w:ascii="Arial" w:hAnsi="Arial" w:cs="Arial"/>
          <w:sz w:val="22"/>
          <w:szCs w:val="22"/>
          <w:lang w:eastAsia="ja-JP"/>
        </w:rPr>
        <w:t xml:space="preserve"> in </w:t>
      </w:r>
      <w:r w:rsidR="006B5120" w:rsidRPr="00826B6E">
        <w:rPr>
          <w:rFonts w:ascii="Arial" w:hAnsi="Arial" w:cs="Arial"/>
          <w:sz w:val="22"/>
          <w:szCs w:val="22"/>
          <w:lang w:eastAsia="ja-JP"/>
        </w:rPr>
        <w:t xml:space="preserve">a </w:t>
      </w:r>
      <w:r w:rsidRPr="00826B6E">
        <w:rPr>
          <w:rFonts w:ascii="Arial" w:hAnsi="Arial" w:cs="Arial"/>
          <w:sz w:val="22"/>
          <w:szCs w:val="22"/>
          <w:lang w:eastAsia="ja-JP"/>
        </w:rPr>
        <w:t xml:space="preserve">searchable database. For example, if </w:t>
      </w:r>
      <w:r w:rsidR="006B5120" w:rsidRPr="00826B6E">
        <w:rPr>
          <w:rFonts w:ascii="Arial" w:hAnsi="Arial" w:cs="Arial"/>
          <w:sz w:val="22"/>
          <w:szCs w:val="22"/>
          <w:lang w:eastAsia="ja-JP"/>
        </w:rPr>
        <w:t>our</w:t>
      </w:r>
      <w:r w:rsidRPr="00826B6E">
        <w:rPr>
          <w:rFonts w:ascii="Arial" w:hAnsi="Arial" w:cs="Arial"/>
          <w:sz w:val="22"/>
          <w:szCs w:val="22"/>
          <w:lang w:eastAsia="ja-JP"/>
        </w:rPr>
        <w:t xml:space="preserve"> SLO Coordinator would like to review Section II.A</w:t>
      </w:r>
      <w:proofErr w:type="gramStart"/>
      <w:r w:rsidRPr="00826B6E">
        <w:rPr>
          <w:rFonts w:ascii="Arial" w:hAnsi="Arial" w:cs="Arial"/>
          <w:sz w:val="22"/>
          <w:szCs w:val="22"/>
          <w:lang w:eastAsia="ja-JP"/>
        </w:rPr>
        <w:t>.,</w:t>
      </w:r>
      <w:proofErr w:type="gramEnd"/>
      <w:r w:rsidRPr="00826B6E">
        <w:rPr>
          <w:rFonts w:ascii="Arial" w:hAnsi="Arial" w:cs="Arial"/>
          <w:sz w:val="22"/>
          <w:szCs w:val="22"/>
          <w:lang w:eastAsia="ja-JP"/>
        </w:rPr>
        <w:t xml:space="preserve"> the SLO assessment reflection and discussion section, he or she wil</w:t>
      </w:r>
      <w:r w:rsidR="006B5120" w:rsidRPr="00826B6E">
        <w:rPr>
          <w:rFonts w:ascii="Arial" w:hAnsi="Arial" w:cs="Arial"/>
          <w:sz w:val="22"/>
          <w:szCs w:val="22"/>
          <w:lang w:eastAsia="ja-JP"/>
        </w:rPr>
        <w:t xml:space="preserve">l be able to run a report </w:t>
      </w:r>
      <w:r w:rsidR="00462662" w:rsidRPr="00826B6E">
        <w:rPr>
          <w:rFonts w:ascii="Arial" w:hAnsi="Arial" w:cs="Arial"/>
          <w:sz w:val="22"/>
          <w:szCs w:val="22"/>
          <w:lang w:eastAsia="ja-JP"/>
        </w:rPr>
        <w:t>of all sections</w:t>
      </w:r>
      <w:r w:rsidR="006B5120" w:rsidRPr="00826B6E">
        <w:rPr>
          <w:rFonts w:ascii="Arial" w:hAnsi="Arial" w:cs="Arial"/>
          <w:sz w:val="22"/>
          <w:szCs w:val="22"/>
          <w:lang w:eastAsia="ja-JP"/>
        </w:rPr>
        <w:t xml:space="preserve"> by department or division. Our professional enrichment coordinators, rather than rifling through individual program reviews to identify professional development needs</w:t>
      </w:r>
      <w:r w:rsidR="00462662" w:rsidRPr="00826B6E">
        <w:rPr>
          <w:rFonts w:ascii="Arial" w:hAnsi="Arial" w:cs="Arial"/>
          <w:sz w:val="22"/>
          <w:szCs w:val="22"/>
          <w:lang w:eastAsia="ja-JP"/>
        </w:rPr>
        <w:t>,</w:t>
      </w:r>
      <w:r w:rsidR="006B5120" w:rsidRPr="00826B6E">
        <w:rPr>
          <w:rFonts w:ascii="Arial" w:hAnsi="Arial" w:cs="Arial"/>
          <w:sz w:val="22"/>
          <w:szCs w:val="22"/>
          <w:lang w:eastAsia="ja-JP"/>
        </w:rPr>
        <w:t xml:space="preserve"> will be able to create a report of IV.B.1, the professional development/enrichment section. Likewise, division deans or others will be able to run reports on sections most useful to them</w:t>
      </w:r>
      <w:r w:rsidR="00462662" w:rsidRPr="00826B6E">
        <w:rPr>
          <w:rFonts w:ascii="Arial" w:hAnsi="Arial" w:cs="Arial"/>
          <w:sz w:val="22"/>
          <w:szCs w:val="22"/>
          <w:lang w:eastAsia="ja-JP"/>
        </w:rPr>
        <w:t>—program descriptions, planning, CTE, and so on</w:t>
      </w:r>
      <w:r w:rsidR="006B5120" w:rsidRPr="00826B6E">
        <w:rPr>
          <w:rFonts w:ascii="Arial" w:hAnsi="Arial" w:cs="Arial"/>
          <w:sz w:val="22"/>
          <w:szCs w:val="22"/>
          <w:lang w:eastAsia="ja-JP"/>
        </w:rPr>
        <w:t xml:space="preserve">. </w:t>
      </w:r>
    </w:p>
    <w:p w14:paraId="6BB3CC5C" w14:textId="77777777" w:rsidR="006B5120" w:rsidRPr="00826B6E" w:rsidRDefault="006B5120" w:rsidP="006B5120">
      <w:pPr>
        <w:rPr>
          <w:rFonts w:ascii="Arial" w:hAnsi="Arial" w:cs="Arial"/>
          <w:sz w:val="22"/>
          <w:szCs w:val="22"/>
          <w:lang w:eastAsia="ja-JP"/>
        </w:rPr>
      </w:pPr>
    </w:p>
    <w:p w14:paraId="6BB3DC55" w14:textId="0E14C7E2" w:rsidR="00826B6E" w:rsidRPr="00826B6E" w:rsidRDefault="00826B6E" w:rsidP="00826B6E">
      <w:pPr>
        <w:rPr>
          <w:rFonts w:ascii="Arial" w:hAnsi="Arial" w:cs="Arial"/>
          <w:bCs/>
          <w:sz w:val="20"/>
          <w:szCs w:val="20"/>
        </w:rPr>
      </w:pPr>
      <w:r w:rsidRPr="00826B6E">
        <w:rPr>
          <w:rFonts w:ascii="Arial" w:hAnsi="Arial" w:cs="Arial"/>
          <w:bCs/>
          <w:sz w:val="20"/>
          <w:szCs w:val="20"/>
        </w:rPr>
        <w:t xml:space="preserve">Note: The revision process began in </w:t>
      </w:r>
      <w:proofErr w:type="gramStart"/>
      <w:r w:rsidRPr="00826B6E">
        <w:rPr>
          <w:rFonts w:ascii="Arial" w:hAnsi="Arial" w:cs="Arial"/>
          <w:bCs/>
          <w:sz w:val="20"/>
          <w:szCs w:val="20"/>
        </w:rPr>
        <w:t>Spring</w:t>
      </w:r>
      <w:proofErr w:type="gramEnd"/>
      <w:r w:rsidRPr="00826B6E">
        <w:rPr>
          <w:rFonts w:ascii="Arial" w:hAnsi="Arial" w:cs="Arial"/>
          <w:bCs/>
          <w:sz w:val="20"/>
          <w:szCs w:val="20"/>
        </w:rPr>
        <w:t>, 2012. The Program Review Revision Group, an ad hoc Academic Senate committee charged with reviewing and revising program review, is made up of the Academic Senate President</w:t>
      </w:r>
      <w:r w:rsidR="00730C4A">
        <w:rPr>
          <w:rFonts w:ascii="Arial" w:hAnsi="Arial" w:cs="Arial"/>
          <w:bCs/>
          <w:sz w:val="20"/>
          <w:szCs w:val="20"/>
        </w:rPr>
        <w:t xml:space="preserve"> and Immediate Past President</w:t>
      </w:r>
      <w:r w:rsidRPr="00826B6E">
        <w:rPr>
          <w:rFonts w:ascii="Arial" w:hAnsi="Arial" w:cs="Arial"/>
          <w:bCs/>
          <w:sz w:val="20"/>
          <w:szCs w:val="20"/>
        </w:rPr>
        <w:t xml:space="preserve">, Academic Senate committee chairs, appointees, and the Dean of the Office of Planning, Research, and Institutional Effectiveness (PRIE). </w:t>
      </w:r>
    </w:p>
    <w:p w14:paraId="6E188CE8" w14:textId="77777777" w:rsidR="00826B6E" w:rsidRPr="00826B6E" w:rsidRDefault="00826B6E" w:rsidP="00826B6E">
      <w:pPr>
        <w:rPr>
          <w:rFonts w:ascii="Arial" w:hAnsi="Arial" w:cs="Arial"/>
          <w:bCs/>
          <w:sz w:val="20"/>
          <w:szCs w:val="20"/>
        </w:rPr>
      </w:pPr>
    </w:p>
    <w:p w14:paraId="2F436E88" w14:textId="45F986F8" w:rsidR="00501C61" w:rsidRPr="00826B6E" w:rsidRDefault="00826B6E" w:rsidP="00501C61">
      <w:pPr>
        <w:rPr>
          <w:rFonts w:ascii="Arial" w:hAnsi="Arial" w:cs="Arial"/>
          <w:sz w:val="20"/>
          <w:szCs w:val="20"/>
          <w:lang w:eastAsia="ja-JP"/>
        </w:rPr>
      </w:pPr>
      <w:r w:rsidRPr="00826B6E">
        <w:rPr>
          <w:rFonts w:ascii="Arial" w:hAnsi="Arial" w:cs="Arial"/>
          <w:bCs/>
          <w:sz w:val="20"/>
          <w:szCs w:val="20"/>
        </w:rPr>
        <w:t xml:space="preserve">The members are </w:t>
      </w:r>
      <w:r w:rsidR="00730C4A">
        <w:rPr>
          <w:rFonts w:ascii="Arial" w:hAnsi="Arial" w:cs="Arial"/>
          <w:bCs/>
          <w:sz w:val="20"/>
          <w:szCs w:val="20"/>
        </w:rPr>
        <w:t xml:space="preserve">David </w:t>
      </w:r>
      <w:proofErr w:type="spellStart"/>
      <w:r w:rsidR="00730C4A">
        <w:rPr>
          <w:rFonts w:ascii="Arial" w:hAnsi="Arial" w:cs="Arial"/>
          <w:bCs/>
          <w:sz w:val="20"/>
          <w:szCs w:val="20"/>
        </w:rPr>
        <w:t>Laderman</w:t>
      </w:r>
      <w:proofErr w:type="spellEnd"/>
      <w:r w:rsidR="00730C4A">
        <w:rPr>
          <w:rFonts w:ascii="Arial" w:hAnsi="Arial" w:cs="Arial"/>
          <w:bCs/>
          <w:sz w:val="20"/>
          <w:szCs w:val="20"/>
        </w:rPr>
        <w:t xml:space="preserve"> (Academic Senate President) and </w:t>
      </w:r>
      <w:r w:rsidRPr="00826B6E">
        <w:rPr>
          <w:rFonts w:ascii="Arial" w:hAnsi="Arial" w:cs="Arial"/>
          <w:bCs/>
          <w:sz w:val="20"/>
          <w:szCs w:val="20"/>
        </w:rPr>
        <w:t xml:space="preserve">James Carranza (Academic Senate Immediate Past President), Laura </w:t>
      </w:r>
      <w:proofErr w:type="spellStart"/>
      <w:r w:rsidRPr="00826B6E">
        <w:rPr>
          <w:rFonts w:ascii="Arial" w:hAnsi="Arial" w:cs="Arial"/>
          <w:bCs/>
          <w:sz w:val="20"/>
          <w:szCs w:val="20"/>
        </w:rPr>
        <w:t>Demsetz</w:t>
      </w:r>
      <w:proofErr w:type="spellEnd"/>
      <w:r w:rsidRPr="00826B6E">
        <w:rPr>
          <w:rFonts w:ascii="Arial" w:hAnsi="Arial" w:cs="Arial"/>
          <w:bCs/>
          <w:sz w:val="20"/>
          <w:szCs w:val="20"/>
        </w:rPr>
        <w:t xml:space="preserve"> (Faculty Co-Chair, Accreditation), Cheryl Gregory (appointee, Learning Support Centers), </w:t>
      </w:r>
      <w:proofErr w:type="spellStart"/>
      <w:r w:rsidRPr="00826B6E">
        <w:rPr>
          <w:rFonts w:ascii="Arial" w:hAnsi="Arial" w:cs="Arial"/>
          <w:bCs/>
          <w:sz w:val="20"/>
          <w:szCs w:val="20"/>
        </w:rPr>
        <w:t>Teeka</w:t>
      </w:r>
      <w:proofErr w:type="spellEnd"/>
      <w:r w:rsidRPr="00826B6E">
        <w:rPr>
          <w:rFonts w:ascii="Arial" w:hAnsi="Arial" w:cs="Arial"/>
          <w:bCs/>
          <w:sz w:val="20"/>
          <w:szCs w:val="20"/>
        </w:rPr>
        <w:t xml:space="preserve"> James (appointee, AFT President), David Locke (Chair, College Assessment Committee), Teresa Morris (Chair, Committee on Instruction), Eileen O’Brien (appointee, Student Services), and John </w:t>
      </w:r>
      <w:proofErr w:type="spellStart"/>
      <w:r w:rsidRPr="00826B6E">
        <w:rPr>
          <w:rFonts w:ascii="Arial" w:hAnsi="Arial" w:cs="Arial"/>
          <w:bCs/>
          <w:sz w:val="20"/>
          <w:szCs w:val="20"/>
        </w:rPr>
        <w:t>Sewart</w:t>
      </w:r>
      <w:proofErr w:type="spellEnd"/>
      <w:r w:rsidRPr="00826B6E">
        <w:rPr>
          <w:rFonts w:ascii="Arial" w:hAnsi="Arial" w:cs="Arial"/>
          <w:bCs/>
          <w:sz w:val="20"/>
          <w:szCs w:val="20"/>
        </w:rPr>
        <w:t xml:space="preserve"> (Dean, PRIE).   </w:t>
      </w:r>
    </w:p>
    <w:sectPr w:rsidR="00501C61" w:rsidRPr="00826B6E" w:rsidSect="00826B6E">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6BBBA" w14:textId="77777777" w:rsidR="00826B6E" w:rsidRDefault="00826B6E" w:rsidP="00826B6E">
      <w:r>
        <w:separator/>
      </w:r>
    </w:p>
  </w:endnote>
  <w:endnote w:type="continuationSeparator" w:id="0">
    <w:p w14:paraId="7D858B69" w14:textId="77777777" w:rsidR="00826B6E" w:rsidRDefault="00826B6E" w:rsidP="008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43331" w14:textId="77777777" w:rsidR="00826B6E" w:rsidRDefault="00826B6E" w:rsidP="00826B6E">
      <w:r>
        <w:separator/>
      </w:r>
    </w:p>
  </w:footnote>
  <w:footnote w:type="continuationSeparator" w:id="0">
    <w:p w14:paraId="12127B80" w14:textId="77777777" w:rsidR="00826B6E" w:rsidRDefault="00826B6E" w:rsidP="00826B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0377"/>
    <w:multiLevelType w:val="hybridMultilevel"/>
    <w:tmpl w:val="2B06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3C"/>
    <w:rsid w:val="000B2EBF"/>
    <w:rsid w:val="00384FD0"/>
    <w:rsid w:val="0045277B"/>
    <w:rsid w:val="00462662"/>
    <w:rsid w:val="00501C61"/>
    <w:rsid w:val="006B5120"/>
    <w:rsid w:val="00730C4A"/>
    <w:rsid w:val="00826B6E"/>
    <w:rsid w:val="008F7FA6"/>
    <w:rsid w:val="00937A30"/>
    <w:rsid w:val="00AD2F10"/>
    <w:rsid w:val="00BF208C"/>
    <w:rsid w:val="00DC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411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A6"/>
    <w:pPr>
      <w:ind w:left="720"/>
      <w:contextualSpacing/>
    </w:pPr>
  </w:style>
  <w:style w:type="paragraph" w:styleId="FootnoteText">
    <w:name w:val="footnote text"/>
    <w:basedOn w:val="Normal"/>
    <w:link w:val="FootnoteTextChar"/>
    <w:uiPriority w:val="99"/>
    <w:unhideWhenUsed/>
    <w:rsid w:val="00826B6E"/>
  </w:style>
  <w:style w:type="character" w:customStyle="1" w:styleId="FootnoteTextChar">
    <w:name w:val="Footnote Text Char"/>
    <w:basedOn w:val="DefaultParagraphFont"/>
    <w:link w:val="FootnoteText"/>
    <w:uiPriority w:val="99"/>
    <w:rsid w:val="00826B6E"/>
    <w:rPr>
      <w:sz w:val="24"/>
      <w:szCs w:val="24"/>
      <w:lang w:eastAsia="en-US"/>
    </w:rPr>
  </w:style>
  <w:style w:type="character" w:styleId="FootnoteReference">
    <w:name w:val="footnote reference"/>
    <w:basedOn w:val="DefaultParagraphFont"/>
    <w:uiPriority w:val="99"/>
    <w:unhideWhenUsed/>
    <w:rsid w:val="00826B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A6"/>
    <w:pPr>
      <w:ind w:left="720"/>
      <w:contextualSpacing/>
    </w:pPr>
  </w:style>
  <w:style w:type="paragraph" w:styleId="FootnoteText">
    <w:name w:val="footnote text"/>
    <w:basedOn w:val="Normal"/>
    <w:link w:val="FootnoteTextChar"/>
    <w:uiPriority w:val="99"/>
    <w:unhideWhenUsed/>
    <w:rsid w:val="00826B6E"/>
  </w:style>
  <w:style w:type="character" w:customStyle="1" w:styleId="FootnoteTextChar">
    <w:name w:val="Footnote Text Char"/>
    <w:basedOn w:val="DefaultParagraphFont"/>
    <w:link w:val="FootnoteText"/>
    <w:uiPriority w:val="99"/>
    <w:rsid w:val="00826B6E"/>
    <w:rPr>
      <w:sz w:val="24"/>
      <w:szCs w:val="24"/>
      <w:lang w:eastAsia="en-US"/>
    </w:rPr>
  </w:style>
  <w:style w:type="character" w:styleId="FootnoteReference">
    <w:name w:val="footnote reference"/>
    <w:basedOn w:val="DefaultParagraphFont"/>
    <w:uiPriority w:val="99"/>
    <w:unhideWhenUsed/>
    <w:rsid w:val="00826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2768</Characters>
  <Application>Microsoft Macintosh Word</Application>
  <DocSecurity>4</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dc:creator>
  <cp:keywords/>
  <dc:description/>
  <cp:lastModifiedBy/>
  <cp:revision>2</cp:revision>
  <dcterms:created xsi:type="dcterms:W3CDTF">2013-11-25T20:13:00Z</dcterms:created>
  <dcterms:modified xsi:type="dcterms:W3CDTF">2013-11-25T20:13:00Z</dcterms:modified>
</cp:coreProperties>
</file>