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ACD6" w14:textId="3073D05E" w:rsidR="00A166AB" w:rsidRPr="00B81A61" w:rsidRDefault="00A806FD" w:rsidP="00727AC9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April 17, 2015</w:t>
      </w:r>
      <w:r w:rsidR="00FB5E8A">
        <w:rPr>
          <w:rFonts w:ascii="Century Gothic" w:hAnsi="Century Gothic"/>
          <w:sz w:val="20"/>
          <w:szCs w:val="20"/>
        </w:rPr>
        <w:t xml:space="preserve"> (IPC Program Review Session)</w:t>
      </w:r>
    </w:p>
    <w:p w14:paraId="41ED54C6" w14:textId="77777777" w:rsidR="008539BB" w:rsidRPr="00B81A61" w:rsidRDefault="008539BB">
      <w:pPr>
        <w:rPr>
          <w:rFonts w:ascii="Century Gothic" w:hAnsi="Century Gothic"/>
          <w:sz w:val="20"/>
          <w:szCs w:val="20"/>
        </w:rPr>
      </w:pPr>
    </w:p>
    <w:p w14:paraId="48DA1143" w14:textId="77777777" w:rsidR="008539BB" w:rsidRPr="00B81A61" w:rsidRDefault="008539BB">
      <w:pPr>
        <w:rPr>
          <w:rFonts w:ascii="Century Gothic" w:hAnsi="Century Gothic"/>
          <w:sz w:val="20"/>
          <w:szCs w:val="20"/>
        </w:rPr>
      </w:pPr>
    </w:p>
    <w:p w14:paraId="2D3FA8CD" w14:textId="411AEFCF" w:rsidR="008539BB" w:rsidRPr="00FB5E8A" w:rsidRDefault="008539BB">
      <w:pPr>
        <w:rPr>
          <w:rFonts w:ascii="Century Gothic" w:hAnsi="Century Gothic"/>
          <w:b/>
          <w:sz w:val="20"/>
          <w:szCs w:val="20"/>
        </w:rPr>
      </w:pPr>
      <w:r w:rsidRPr="00FB5E8A">
        <w:rPr>
          <w:rFonts w:ascii="Century Gothic" w:hAnsi="Century Gothic"/>
          <w:b/>
          <w:sz w:val="20"/>
          <w:szCs w:val="20"/>
        </w:rPr>
        <w:t xml:space="preserve">Re: </w:t>
      </w:r>
      <w:r w:rsidR="00A806FD" w:rsidRPr="00FB5E8A">
        <w:rPr>
          <w:rFonts w:ascii="Century Gothic" w:hAnsi="Century Gothic"/>
          <w:b/>
          <w:sz w:val="20"/>
          <w:szCs w:val="20"/>
        </w:rPr>
        <w:t>Resource Requests from Spring 2015 Program Review Submissions</w:t>
      </w:r>
      <w:r w:rsidR="00FB5E8A" w:rsidRPr="00FB5E8A">
        <w:rPr>
          <w:rFonts w:ascii="Century Gothic" w:hAnsi="Century Gothic"/>
          <w:b/>
          <w:sz w:val="20"/>
          <w:szCs w:val="20"/>
        </w:rPr>
        <w:t xml:space="preserve"> </w:t>
      </w:r>
      <w:r w:rsidR="00A806FD" w:rsidRPr="00FB5E8A">
        <w:rPr>
          <w:rFonts w:ascii="Century Gothic" w:hAnsi="Century Gothic"/>
          <w:b/>
          <w:sz w:val="20"/>
          <w:szCs w:val="20"/>
        </w:rPr>
        <w:t>as of April 15, 2015 for:</w:t>
      </w:r>
    </w:p>
    <w:p w14:paraId="50585D9A" w14:textId="08F5FBBE" w:rsidR="00A806FD" w:rsidRPr="00A806FD" w:rsidRDefault="00A806FD" w:rsidP="00A806F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806FD">
        <w:rPr>
          <w:rFonts w:ascii="Century Gothic" w:hAnsi="Century Gothic"/>
          <w:sz w:val="20"/>
          <w:szCs w:val="20"/>
        </w:rPr>
        <w:t>Instruction</w:t>
      </w:r>
    </w:p>
    <w:p w14:paraId="41724013" w14:textId="77777777" w:rsidR="00A806FD" w:rsidRPr="00A806FD" w:rsidRDefault="00A806FD" w:rsidP="00A806F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806FD">
        <w:rPr>
          <w:rFonts w:ascii="Century Gothic" w:hAnsi="Century Gothic"/>
          <w:sz w:val="20"/>
          <w:szCs w:val="20"/>
        </w:rPr>
        <w:t>Learning Support Center</w:t>
      </w:r>
      <w:r>
        <w:rPr>
          <w:rFonts w:ascii="Century Gothic" w:hAnsi="Century Gothic"/>
          <w:sz w:val="20"/>
          <w:szCs w:val="20"/>
        </w:rPr>
        <w:t>s</w:t>
      </w:r>
    </w:p>
    <w:p w14:paraId="5FC7562D" w14:textId="5A4B8857" w:rsidR="00A806FD" w:rsidRPr="00A806FD" w:rsidRDefault="00A806FD" w:rsidP="00A806F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806FD">
        <w:rPr>
          <w:rFonts w:ascii="Century Gothic" w:hAnsi="Century Gothic"/>
          <w:sz w:val="20"/>
          <w:szCs w:val="20"/>
        </w:rPr>
        <w:t>Student Services</w:t>
      </w:r>
    </w:p>
    <w:p w14:paraId="567FD27E" w14:textId="77777777" w:rsidR="00A806FD" w:rsidRDefault="00A806FD">
      <w:pPr>
        <w:rPr>
          <w:rFonts w:ascii="Century Gothic" w:hAnsi="Century Gothic"/>
          <w:sz w:val="20"/>
          <w:szCs w:val="20"/>
        </w:rPr>
      </w:pPr>
    </w:p>
    <w:p w14:paraId="7E3B8C4C" w14:textId="4CBFB7CB" w:rsidR="00A166AB" w:rsidRPr="00B81A61" w:rsidRDefault="00A806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To:</w:t>
      </w:r>
      <w:r w:rsidR="00A166AB" w:rsidRPr="00B81A6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IPC</w:t>
      </w:r>
      <w:r w:rsidR="001F6DBA" w:rsidRPr="00B81A61">
        <w:rPr>
          <w:rFonts w:ascii="Century Gothic" w:hAnsi="Century Gothic"/>
          <w:sz w:val="20"/>
          <w:szCs w:val="20"/>
        </w:rPr>
        <w:t xml:space="preserve"> </w:t>
      </w:r>
      <w:r w:rsidR="00B81A61" w:rsidRPr="00B81A61">
        <w:rPr>
          <w:rFonts w:ascii="Century Gothic" w:hAnsi="Century Gothic"/>
          <w:sz w:val="20"/>
          <w:szCs w:val="20"/>
        </w:rPr>
        <w:t>Colleagues</w:t>
      </w:r>
      <w:r w:rsidR="00A166AB" w:rsidRPr="00B81A61">
        <w:rPr>
          <w:rFonts w:ascii="Century Gothic" w:hAnsi="Century Gothic"/>
          <w:sz w:val="20"/>
          <w:szCs w:val="20"/>
        </w:rPr>
        <w:t>:</w:t>
      </w:r>
    </w:p>
    <w:p w14:paraId="4D8238EB" w14:textId="77777777" w:rsidR="00A166AB" w:rsidRPr="00B81A61" w:rsidRDefault="00A166AB">
      <w:pPr>
        <w:rPr>
          <w:rFonts w:ascii="Century Gothic" w:hAnsi="Century Gothic"/>
          <w:sz w:val="20"/>
          <w:szCs w:val="20"/>
        </w:rPr>
      </w:pPr>
    </w:p>
    <w:p w14:paraId="1F507C47" w14:textId="7E6D9A83" w:rsidR="00A806FD" w:rsidRDefault="00A806FD" w:rsidP="00A806FD">
      <w:pPr>
        <w:rPr>
          <w:rFonts w:ascii="Century Gothic" w:hAnsi="Century Gothic"/>
          <w:sz w:val="20"/>
          <w:szCs w:val="20"/>
        </w:rPr>
      </w:pPr>
      <w:bookmarkStart w:id="0" w:name="_GoBack"/>
      <w:r w:rsidRPr="00A806FD">
        <w:rPr>
          <w:rFonts w:ascii="Century Gothic" w:hAnsi="Century Gothic"/>
          <w:sz w:val="20"/>
          <w:szCs w:val="20"/>
        </w:rPr>
        <w:t>In your packet you will find 7 separate documents</w:t>
      </w:r>
      <w:r>
        <w:rPr>
          <w:rFonts w:ascii="Century Gothic" w:hAnsi="Century Gothic"/>
          <w:sz w:val="20"/>
          <w:szCs w:val="20"/>
        </w:rPr>
        <w:t xml:space="preserve"> </w:t>
      </w:r>
      <w:r w:rsidR="00FB5E8A">
        <w:rPr>
          <w:rFonts w:ascii="Century Gothic" w:hAnsi="Century Gothic"/>
          <w:sz w:val="20"/>
          <w:szCs w:val="20"/>
        </w:rPr>
        <w:t>that comprise</w:t>
      </w:r>
      <w:r>
        <w:rPr>
          <w:rFonts w:ascii="Century Gothic" w:hAnsi="Century Gothic"/>
          <w:sz w:val="20"/>
          <w:szCs w:val="20"/>
        </w:rPr>
        <w:t xml:space="preserve"> resource requests excerpted from program review submissions</w:t>
      </w:r>
      <w:r w:rsidRPr="00A806FD">
        <w:rPr>
          <w:rFonts w:ascii="Century Gothic" w:hAnsi="Century Gothic"/>
          <w:sz w:val="20"/>
          <w:szCs w:val="20"/>
        </w:rPr>
        <w:t xml:space="preserve">. Each document contains the requests from Instruction, Learning Support Centers, </w:t>
      </w:r>
      <w:proofErr w:type="gramStart"/>
      <w:r w:rsidRPr="00A806FD">
        <w:rPr>
          <w:rFonts w:ascii="Century Gothic" w:hAnsi="Century Gothic"/>
          <w:sz w:val="20"/>
          <w:szCs w:val="20"/>
        </w:rPr>
        <w:t>Student</w:t>
      </w:r>
      <w:proofErr w:type="gramEnd"/>
      <w:r w:rsidRPr="00A806FD">
        <w:rPr>
          <w:rFonts w:ascii="Century Gothic" w:hAnsi="Century Gothic"/>
          <w:sz w:val="20"/>
          <w:szCs w:val="20"/>
        </w:rPr>
        <w:t xml:space="preserve"> Services in alpha order</w:t>
      </w:r>
      <w:r>
        <w:rPr>
          <w:rFonts w:ascii="Century Gothic" w:hAnsi="Century Gothic"/>
          <w:sz w:val="20"/>
          <w:szCs w:val="20"/>
        </w:rPr>
        <w:t>.</w:t>
      </w:r>
    </w:p>
    <w:p w14:paraId="1FD4433D" w14:textId="77777777" w:rsidR="00A806FD" w:rsidRDefault="00A806FD" w:rsidP="00A806FD">
      <w:pPr>
        <w:rPr>
          <w:rFonts w:ascii="Century Gothic" w:hAnsi="Century Gothic"/>
          <w:sz w:val="20"/>
          <w:szCs w:val="20"/>
        </w:rPr>
      </w:pPr>
    </w:p>
    <w:p w14:paraId="31BA659F" w14:textId="6990B2D8" w:rsidR="00A806FD" w:rsidRDefault="00A806FD" w:rsidP="00A806F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Inventory of Program Review Submissions as of 4-15-2015</w:t>
      </w:r>
    </w:p>
    <w:p w14:paraId="1F3489C1" w14:textId="77777777" w:rsidR="00A806FD" w:rsidRDefault="00A806FD" w:rsidP="00A806FD">
      <w:pPr>
        <w:rPr>
          <w:rFonts w:ascii="Century Gothic" w:hAnsi="Century Gothic"/>
          <w:b/>
          <w:sz w:val="20"/>
          <w:szCs w:val="20"/>
        </w:rPr>
      </w:pPr>
    </w:p>
    <w:p w14:paraId="2D2436F4" w14:textId="4FD5E38B" w:rsidR="00A806FD" w:rsidRPr="00A806FD" w:rsidRDefault="00A806FD" w:rsidP="00A806FD">
      <w:pPr>
        <w:rPr>
          <w:rFonts w:ascii="Century Gothic" w:hAnsi="Century Gothic"/>
          <w:b/>
          <w:sz w:val="20"/>
          <w:szCs w:val="20"/>
        </w:rPr>
      </w:pPr>
      <w:r w:rsidRPr="00A806FD">
        <w:rPr>
          <w:rFonts w:ascii="Century Gothic" w:hAnsi="Century Gothic"/>
          <w:b/>
          <w:sz w:val="20"/>
          <w:szCs w:val="20"/>
        </w:rPr>
        <w:t xml:space="preserve">Documents with detail from </w:t>
      </w:r>
      <w:r w:rsidRPr="00A806FD">
        <w:rPr>
          <w:rFonts w:ascii="Century Gothic" w:hAnsi="Century Gothic"/>
          <w:b/>
          <w:sz w:val="20"/>
          <w:szCs w:val="20"/>
          <w:u w:val="single"/>
        </w:rPr>
        <w:t>Resource Request Sections</w:t>
      </w:r>
      <w:r w:rsidRPr="00A806FD">
        <w:rPr>
          <w:rFonts w:ascii="Century Gothic" w:hAnsi="Century Gothic"/>
          <w:b/>
          <w:sz w:val="20"/>
          <w:szCs w:val="20"/>
        </w:rPr>
        <w:t xml:space="preserve"> of </w:t>
      </w:r>
      <w:r w:rsidR="00FB5E8A">
        <w:rPr>
          <w:rFonts w:ascii="Century Gothic" w:hAnsi="Century Gothic"/>
          <w:b/>
          <w:sz w:val="20"/>
          <w:szCs w:val="20"/>
        </w:rPr>
        <w:t xml:space="preserve">PR </w:t>
      </w:r>
      <w:r w:rsidRPr="00A806FD">
        <w:rPr>
          <w:rFonts w:ascii="Century Gothic" w:hAnsi="Century Gothic"/>
          <w:b/>
          <w:sz w:val="20"/>
          <w:szCs w:val="20"/>
        </w:rPr>
        <w:t>submission form</w:t>
      </w:r>
      <w:r w:rsidR="000E7A81">
        <w:rPr>
          <w:rFonts w:ascii="Century Gothic" w:hAnsi="Century Gothic"/>
          <w:b/>
          <w:sz w:val="20"/>
          <w:szCs w:val="20"/>
        </w:rPr>
        <w:t xml:space="preserve"> (blue zebra stripes)</w:t>
      </w:r>
      <w:r w:rsidRPr="00A806FD">
        <w:rPr>
          <w:rFonts w:ascii="Century Gothic" w:hAnsi="Century Gothic"/>
          <w:b/>
          <w:sz w:val="20"/>
          <w:szCs w:val="20"/>
        </w:rPr>
        <w:t>:</w:t>
      </w:r>
    </w:p>
    <w:p w14:paraId="6D6569FE" w14:textId="660D7951" w:rsidR="00A806FD" w:rsidRPr="00A806FD" w:rsidRDefault="00A806FD" w:rsidP="00A806F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806FD">
        <w:rPr>
          <w:rFonts w:ascii="Century Gothic" w:hAnsi="Century Gothic"/>
          <w:sz w:val="20"/>
          <w:szCs w:val="20"/>
        </w:rPr>
        <w:t>Personnel Requests</w:t>
      </w:r>
      <w:r>
        <w:rPr>
          <w:rFonts w:ascii="Century Gothic" w:hAnsi="Century Gothic"/>
          <w:sz w:val="20"/>
          <w:szCs w:val="20"/>
        </w:rPr>
        <w:t xml:space="preserve"> </w:t>
      </w:r>
      <w:r w:rsidRPr="00A806FD">
        <w:rPr>
          <w:rFonts w:ascii="Century Gothic" w:hAnsi="Century Gothic"/>
          <w:sz w:val="20"/>
          <w:szCs w:val="20"/>
        </w:rPr>
        <w:t>for faculty,</w:t>
      </w:r>
      <w:r>
        <w:rPr>
          <w:rFonts w:ascii="Century Gothic" w:hAnsi="Century Gothic"/>
          <w:sz w:val="20"/>
          <w:szCs w:val="20"/>
        </w:rPr>
        <w:t xml:space="preserve"> staff, and student assistants</w:t>
      </w:r>
      <w:r w:rsidR="000E7A81">
        <w:rPr>
          <w:rFonts w:ascii="Century Gothic" w:hAnsi="Century Gothic"/>
          <w:sz w:val="20"/>
          <w:szCs w:val="20"/>
        </w:rPr>
        <w:t xml:space="preserve"> </w:t>
      </w:r>
    </w:p>
    <w:p w14:paraId="754044FA" w14:textId="19C871C9" w:rsidR="00A806FD" w:rsidRPr="00A806FD" w:rsidRDefault="00A806FD" w:rsidP="00A806F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806FD">
        <w:rPr>
          <w:rFonts w:ascii="Century Gothic" w:hAnsi="Century Gothic"/>
          <w:sz w:val="20"/>
          <w:szCs w:val="20"/>
        </w:rPr>
        <w:t xml:space="preserve">Equipment and Materials </w:t>
      </w:r>
    </w:p>
    <w:p w14:paraId="6B374F12" w14:textId="4BDB2D06" w:rsidR="00A806FD" w:rsidRPr="00A806FD" w:rsidRDefault="00A806FD" w:rsidP="00A806FD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A806FD">
        <w:rPr>
          <w:rFonts w:ascii="Century Gothic" w:hAnsi="Century Gothic"/>
          <w:sz w:val="20"/>
          <w:szCs w:val="20"/>
        </w:rPr>
        <w:t xml:space="preserve">Equipment and Materials (extended detail </w:t>
      </w:r>
      <w:r w:rsidR="00727AC9">
        <w:rPr>
          <w:rFonts w:ascii="Century Gothic" w:hAnsi="Century Gothic"/>
          <w:sz w:val="20"/>
          <w:szCs w:val="20"/>
        </w:rPr>
        <w:t>if</w:t>
      </w:r>
      <w:r w:rsidRPr="00A806FD">
        <w:rPr>
          <w:rFonts w:ascii="Century Gothic" w:hAnsi="Century Gothic"/>
          <w:sz w:val="20"/>
          <w:szCs w:val="20"/>
        </w:rPr>
        <w:t xml:space="preserve"> requests were </w:t>
      </w:r>
      <w:r w:rsidR="00727AC9">
        <w:rPr>
          <w:rFonts w:ascii="Century Gothic" w:hAnsi="Century Gothic"/>
          <w:sz w:val="20"/>
          <w:szCs w:val="20"/>
        </w:rPr>
        <w:t>very</w:t>
      </w:r>
      <w:r w:rsidRPr="00A806FD">
        <w:rPr>
          <w:rFonts w:ascii="Century Gothic" w:hAnsi="Century Gothic"/>
          <w:sz w:val="20"/>
          <w:szCs w:val="20"/>
        </w:rPr>
        <w:t xml:space="preserve"> detailed)</w:t>
      </w:r>
    </w:p>
    <w:p w14:paraId="1780AB8B" w14:textId="3778D146" w:rsidR="00A806FD" w:rsidRPr="00A806FD" w:rsidRDefault="00A806FD" w:rsidP="00A806F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806FD">
        <w:rPr>
          <w:rFonts w:ascii="Century Gothic" w:hAnsi="Century Gothic"/>
          <w:sz w:val="20"/>
          <w:szCs w:val="20"/>
        </w:rPr>
        <w:t xml:space="preserve">Facilities </w:t>
      </w:r>
    </w:p>
    <w:p w14:paraId="76DC0876" w14:textId="0377CDB7" w:rsidR="00A806FD" w:rsidRDefault="00A806FD" w:rsidP="00A806FD">
      <w:pPr>
        <w:rPr>
          <w:rFonts w:ascii="Century Gothic" w:hAnsi="Century Gothic"/>
          <w:sz w:val="20"/>
          <w:szCs w:val="20"/>
        </w:rPr>
      </w:pPr>
    </w:p>
    <w:p w14:paraId="3184531E" w14:textId="5B871DD7" w:rsidR="000E7A81" w:rsidRPr="00A806FD" w:rsidRDefault="00A806FD" w:rsidP="000E7A81">
      <w:pPr>
        <w:rPr>
          <w:rFonts w:ascii="Century Gothic" w:hAnsi="Century Gothic"/>
          <w:b/>
          <w:sz w:val="20"/>
          <w:szCs w:val="20"/>
        </w:rPr>
      </w:pPr>
      <w:r w:rsidRPr="00A806FD">
        <w:rPr>
          <w:rFonts w:ascii="Century Gothic" w:hAnsi="Century Gothic"/>
          <w:b/>
          <w:sz w:val="20"/>
          <w:szCs w:val="20"/>
        </w:rPr>
        <w:t xml:space="preserve">Documents with resource requests detail from </w:t>
      </w:r>
      <w:r w:rsidRPr="00A806FD">
        <w:rPr>
          <w:rFonts w:ascii="Century Gothic" w:hAnsi="Century Gothic"/>
          <w:b/>
          <w:sz w:val="20"/>
          <w:szCs w:val="20"/>
          <w:u w:val="single"/>
        </w:rPr>
        <w:t>Planning Section</w:t>
      </w:r>
      <w:r w:rsidRPr="00A806FD">
        <w:rPr>
          <w:rFonts w:ascii="Century Gothic" w:hAnsi="Century Gothic"/>
          <w:b/>
          <w:sz w:val="20"/>
          <w:szCs w:val="20"/>
        </w:rPr>
        <w:t xml:space="preserve"> of </w:t>
      </w:r>
      <w:r w:rsidR="00FB5E8A">
        <w:rPr>
          <w:rFonts w:ascii="Century Gothic" w:hAnsi="Century Gothic"/>
          <w:b/>
          <w:sz w:val="20"/>
          <w:szCs w:val="20"/>
        </w:rPr>
        <w:t xml:space="preserve">PR </w:t>
      </w:r>
      <w:r w:rsidRPr="00A806FD">
        <w:rPr>
          <w:rFonts w:ascii="Century Gothic" w:hAnsi="Century Gothic"/>
          <w:b/>
          <w:sz w:val="20"/>
          <w:szCs w:val="20"/>
        </w:rPr>
        <w:t>submission form</w:t>
      </w:r>
      <w:r w:rsidR="000E7A81">
        <w:rPr>
          <w:rFonts w:ascii="Century Gothic" w:hAnsi="Century Gothic"/>
          <w:b/>
          <w:sz w:val="20"/>
          <w:szCs w:val="20"/>
        </w:rPr>
        <w:t xml:space="preserve"> </w:t>
      </w:r>
      <w:r w:rsidR="00FC74D2">
        <w:rPr>
          <w:rFonts w:ascii="Century Gothic" w:hAnsi="Century Gothic"/>
          <w:b/>
          <w:sz w:val="20"/>
          <w:szCs w:val="20"/>
        </w:rPr>
        <w:t>(green zebra stripe</w:t>
      </w:r>
      <w:r w:rsidR="000E7A81">
        <w:rPr>
          <w:rFonts w:ascii="Century Gothic" w:hAnsi="Century Gothic"/>
          <w:b/>
          <w:sz w:val="20"/>
          <w:szCs w:val="20"/>
        </w:rPr>
        <w:t>s)</w:t>
      </w:r>
      <w:r w:rsidR="000E7A81" w:rsidRPr="00A806FD">
        <w:rPr>
          <w:rFonts w:ascii="Century Gothic" w:hAnsi="Century Gothic"/>
          <w:b/>
          <w:sz w:val="20"/>
          <w:szCs w:val="20"/>
        </w:rPr>
        <w:t>:</w:t>
      </w:r>
    </w:p>
    <w:p w14:paraId="701B5D72" w14:textId="636B96C8" w:rsidR="00A806FD" w:rsidRPr="00A806FD" w:rsidRDefault="00A806FD" w:rsidP="00A806FD">
      <w:pPr>
        <w:rPr>
          <w:rFonts w:ascii="Century Gothic" w:hAnsi="Century Gothic"/>
          <w:b/>
          <w:sz w:val="20"/>
          <w:szCs w:val="20"/>
        </w:rPr>
      </w:pPr>
    </w:p>
    <w:p w14:paraId="571AA417" w14:textId="03A245DA" w:rsidR="00A806FD" w:rsidRPr="00A806FD" w:rsidRDefault="00A806FD" w:rsidP="00A806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806FD">
        <w:rPr>
          <w:rFonts w:ascii="Century Gothic" w:hAnsi="Century Gothic"/>
          <w:sz w:val="20"/>
          <w:szCs w:val="20"/>
        </w:rPr>
        <w:t>Personnel Requests</w:t>
      </w:r>
      <w:r>
        <w:rPr>
          <w:rFonts w:ascii="Century Gothic" w:hAnsi="Century Gothic"/>
          <w:sz w:val="20"/>
          <w:szCs w:val="20"/>
        </w:rPr>
        <w:t xml:space="preserve"> </w:t>
      </w:r>
      <w:r w:rsidRPr="00A806FD">
        <w:rPr>
          <w:rFonts w:ascii="Century Gothic" w:hAnsi="Century Gothic"/>
          <w:sz w:val="20"/>
          <w:szCs w:val="20"/>
        </w:rPr>
        <w:t>for faculty</w:t>
      </w:r>
      <w:r>
        <w:rPr>
          <w:rFonts w:ascii="Century Gothic" w:hAnsi="Century Gothic"/>
          <w:sz w:val="20"/>
          <w:szCs w:val="20"/>
        </w:rPr>
        <w:t>, staff, and student assistants</w:t>
      </w:r>
    </w:p>
    <w:p w14:paraId="72CC505F" w14:textId="09E8F316" w:rsidR="00A806FD" w:rsidRPr="00A806FD" w:rsidRDefault="00A806FD" w:rsidP="00A806FD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A806FD">
        <w:rPr>
          <w:rFonts w:ascii="Century Gothic" w:hAnsi="Century Gothic"/>
          <w:sz w:val="20"/>
          <w:szCs w:val="20"/>
        </w:rPr>
        <w:t>Personnel Requests (for faculty</w:t>
      </w:r>
      <w:r>
        <w:rPr>
          <w:rFonts w:ascii="Century Gothic" w:hAnsi="Century Gothic"/>
          <w:sz w:val="20"/>
          <w:szCs w:val="20"/>
        </w:rPr>
        <w:t>, staff, and student assistants</w:t>
      </w:r>
      <w:r w:rsidRPr="00A806FD">
        <w:rPr>
          <w:rFonts w:ascii="Century Gothic" w:hAnsi="Century Gothic"/>
          <w:sz w:val="20"/>
          <w:szCs w:val="20"/>
        </w:rPr>
        <w:t xml:space="preserve"> (extended detail </w:t>
      </w:r>
      <w:r w:rsidR="00727AC9">
        <w:rPr>
          <w:rFonts w:ascii="Century Gothic" w:hAnsi="Century Gothic"/>
          <w:sz w:val="20"/>
          <w:szCs w:val="20"/>
        </w:rPr>
        <w:t>if</w:t>
      </w:r>
      <w:r w:rsidRPr="00A806FD">
        <w:rPr>
          <w:rFonts w:ascii="Century Gothic" w:hAnsi="Century Gothic"/>
          <w:sz w:val="20"/>
          <w:szCs w:val="20"/>
        </w:rPr>
        <w:t xml:space="preserve"> requests were especially detailed)</w:t>
      </w:r>
    </w:p>
    <w:bookmarkEnd w:id="0"/>
    <w:p w14:paraId="2C9B2DD6" w14:textId="583A40D5" w:rsidR="00A806FD" w:rsidRDefault="00A806FD" w:rsidP="00A806FD">
      <w:pPr>
        <w:rPr>
          <w:rFonts w:ascii="Century Gothic" w:hAnsi="Century Gothic"/>
          <w:sz w:val="20"/>
          <w:szCs w:val="20"/>
        </w:rPr>
      </w:pPr>
    </w:p>
    <w:p w14:paraId="0858E8E3" w14:textId="69297166" w:rsidR="00A806FD" w:rsidRDefault="00FB5E8A" w:rsidP="00A806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(Note: Only personnel requests were indicated in the Planning Section)</w:t>
      </w:r>
    </w:p>
    <w:p w14:paraId="55EAF4B3" w14:textId="77777777" w:rsidR="00A806FD" w:rsidRDefault="00A806FD" w:rsidP="00A806FD">
      <w:pPr>
        <w:rPr>
          <w:rFonts w:ascii="Century Gothic" w:hAnsi="Century Gothic"/>
          <w:sz w:val="20"/>
          <w:szCs w:val="20"/>
        </w:rPr>
      </w:pPr>
    </w:p>
    <w:p w14:paraId="69B3C811" w14:textId="2F6C3B27" w:rsidR="003473EF" w:rsidRPr="00B81A61" w:rsidRDefault="00A166AB" w:rsidP="00A806FD">
      <w:pPr>
        <w:rPr>
          <w:rFonts w:ascii="Century Gothic" w:hAnsi="Century Gothic"/>
          <w:sz w:val="20"/>
          <w:szCs w:val="20"/>
        </w:rPr>
      </w:pPr>
      <w:r w:rsidRPr="00B81A61">
        <w:rPr>
          <w:rFonts w:ascii="Century Gothic" w:hAnsi="Century Gothic"/>
          <w:sz w:val="20"/>
          <w:szCs w:val="20"/>
        </w:rPr>
        <w:t xml:space="preserve">If </w:t>
      </w:r>
      <w:r w:rsidR="00944848" w:rsidRPr="00B81A61">
        <w:rPr>
          <w:rFonts w:ascii="Century Gothic" w:hAnsi="Century Gothic"/>
          <w:sz w:val="20"/>
          <w:szCs w:val="20"/>
        </w:rPr>
        <w:t xml:space="preserve">you </w:t>
      </w:r>
      <w:r w:rsidR="00B81A61" w:rsidRPr="00B81A61">
        <w:rPr>
          <w:rFonts w:ascii="Century Gothic" w:hAnsi="Century Gothic"/>
          <w:sz w:val="20"/>
          <w:szCs w:val="20"/>
        </w:rPr>
        <w:t xml:space="preserve">have questions or </w:t>
      </w:r>
      <w:r w:rsidR="00944848" w:rsidRPr="00B81A61">
        <w:rPr>
          <w:rFonts w:ascii="Century Gothic" w:hAnsi="Century Gothic"/>
          <w:sz w:val="20"/>
          <w:szCs w:val="20"/>
        </w:rPr>
        <w:t xml:space="preserve">need </w:t>
      </w:r>
      <w:r w:rsidRPr="00B81A61">
        <w:rPr>
          <w:rFonts w:ascii="Century Gothic" w:hAnsi="Century Gothic"/>
          <w:sz w:val="20"/>
          <w:szCs w:val="20"/>
        </w:rPr>
        <w:t xml:space="preserve">additional hard </w:t>
      </w:r>
      <w:r w:rsidR="00727AC9">
        <w:rPr>
          <w:rFonts w:ascii="Century Gothic" w:hAnsi="Century Gothic"/>
          <w:sz w:val="20"/>
          <w:szCs w:val="20"/>
        </w:rPr>
        <w:t xml:space="preserve">or soft </w:t>
      </w:r>
      <w:r w:rsidRPr="00B81A61">
        <w:rPr>
          <w:rFonts w:ascii="Century Gothic" w:hAnsi="Century Gothic"/>
          <w:sz w:val="20"/>
          <w:szCs w:val="20"/>
        </w:rPr>
        <w:t xml:space="preserve">copies for </w:t>
      </w:r>
      <w:r w:rsidR="00944848" w:rsidRPr="00B81A61">
        <w:rPr>
          <w:rFonts w:ascii="Century Gothic" w:hAnsi="Century Gothic"/>
          <w:sz w:val="20"/>
          <w:szCs w:val="20"/>
        </w:rPr>
        <w:t xml:space="preserve">you or </w:t>
      </w:r>
      <w:r w:rsidR="00B81A61">
        <w:rPr>
          <w:rFonts w:ascii="Century Gothic" w:hAnsi="Century Gothic"/>
          <w:sz w:val="20"/>
          <w:szCs w:val="20"/>
        </w:rPr>
        <w:t>your</w:t>
      </w:r>
      <w:r w:rsidR="00944848" w:rsidRPr="00B81A61">
        <w:rPr>
          <w:rFonts w:ascii="Century Gothic" w:hAnsi="Century Gothic"/>
          <w:sz w:val="20"/>
          <w:szCs w:val="20"/>
        </w:rPr>
        <w:t xml:space="preserve"> colleagues, </w:t>
      </w:r>
      <w:r w:rsidR="00A72E06" w:rsidRPr="00B81A61">
        <w:rPr>
          <w:rFonts w:ascii="Century Gothic" w:hAnsi="Century Gothic"/>
          <w:sz w:val="20"/>
          <w:szCs w:val="20"/>
        </w:rPr>
        <w:t xml:space="preserve">please </w:t>
      </w:r>
      <w:r w:rsidR="00B81A61" w:rsidRPr="00B81A61">
        <w:rPr>
          <w:rFonts w:ascii="Century Gothic" w:hAnsi="Century Gothic"/>
          <w:sz w:val="20"/>
          <w:szCs w:val="20"/>
        </w:rPr>
        <w:t>let me know</w:t>
      </w:r>
      <w:r w:rsidR="00471AA7" w:rsidRPr="00B81A61">
        <w:rPr>
          <w:rFonts w:ascii="Century Gothic" w:hAnsi="Century Gothic"/>
          <w:sz w:val="20"/>
          <w:szCs w:val="20"/>
        </w:rPr>
        <w:t xml:space="preserve">. </w:t>
      </w:r>
      <w:r w:rsidR="003473EF" w:rsidRPr="00B81A61">
        <w:rPr>
          <w:rFonts w:ascii="Century Gothic" w:hAnsi="Century Gothic"/>
          <w:sz w:val="20"/>
          <w:szCs w:val="20"/>
        </w:rPr>
        <w:t>Please also return hard</w:t>
      </w:r>
      <w:r w:rsidR="00471AA7" w:rsidRPr="00B81A61">
        <w:rPr>
          <w:rFonts w:ascii="Century Gothic" w:hAnsi="Century Gothic"/>
          <w:sz w:val="20"/>
          <w:szCs w:val="20"/>
        </w:rPr>
        <w:t xml:space="preserve"> </w:t>
      </w:r>
      <w:r w:rsidR="003473EF" w:rsidRPr="00B81A61">
        <w:rPr>
          <w:rFonts w:ascii="Century Gothic" w:hAnsi="Century Gothic"/>
          <w:sz w:val="20"/>
          <w:szCs w:val="20"/>
        </w:rPr>
        <w:t>copies, if you wish. We will reuse and recycle.</w:t>
      </w:r>
    </w:p>
    <w:p w14:paraId="20C334D9" w14:textId="77777777" w:rsidR="00A166AB" w:rsidRPr="00B81A61" w:rsidRDefault="00A166AB" w:rsidP="00A806FD">
      <w:pPr>
        <w:rPr>
          <w:rFonts w:ascii="Century Gothic" w:hAnsi="Century Gothic"/>
          <w:sz w:val="20"/>
          <w:szCs w:val="20"/>
        </w:rPr>
      </w:pPr>
    </w:p>
    <w:p w14:paraId="7BCF3D7F" w14:textId="77777777" w:rsidR="00A166AB" w:rsidRPr="00B81A61" w:rsidRDefault="00944848">
      <w:pPr>
        <w:rPr>
          <w:rFonts w:ascii="Century Gothic" w:hAnsi="Century Gothic"/>
          <w:sz w:val="20"/>
          <w:szCs w:val="20"/>
        </w:rPr>
      </w:pPr>
      <w:r w:rsidRPr="00B81A61">
        <w:rPr>
          <w:rFonts w:ascii="Century Gothic" w:hAnsi="Century Gothic"/>
          <w:sz w:val="20"/>
          <w:szCs w:val="20"/>
        </w:rPr>
        <w:t>Thank you.</w:t>
      </w:r>
    </w:p>
    <w:p w14:paraId="58773B14" w14:textId="77777777" w:rsidR="00A166AB" w:rsidRPr="00B81A61" w:rsidRDefault="00A166AB">
      <w:pPr>
        <w:rPr>
          <w:rFonts w:ascii="Century Gothic" w:hAnsi="Century Gothic"/>
          <w:sz w:val="20"/>
          <w:szCs w:val="20"/>
        </w:rPr>
      </w:pPr>
    </w:p>
    <w:p w14:paraId="14CE59D5" w14:textId="77777777" w:rsidR="00B81A61" w:rsidRDefault="00B81A61">
      <w:pPr>
        <w:rPr>
          <w:rFonts w:ascii="Century Gothic" w:hAnsi="Century Gothic"/>
          <w:sz w:val="20"/>
          <w:szCs w:val="20"/>
        </w:rPr>
      </w:pPr>
    </w:p>
    <w:p w14:paraId="08C94E8E" w14:textId="77777777" w:rsidR="00A166AB" w:rsidRPr="00B81A61" w:rsidRDefault="00A166AB">
      <w:pPr>
        <w:rPr>
          <w:rFonts w:ascii="Century Gothic" w:hAnsi="Century Gothic"/>
          <w:sz w:val="20"/>
          <w:szCs w:val="20"/>
        </w:rPr>
      </w:pPr>
      <w:r w:rsidRPr="00B81A61">
        <w:rPr>
          <w:rFonts w:ascii="Century Gothic" w:hAnsi="Century Gothic"/>
          <w:sz w:val="20"/>
          <w:szCs w:val="20"/>
        </w:rPr>
        <w:t>Milla McConnell-Tuite</w:t>
      </w:r>
    </w:p>
    <w:p w14:paraId="2DD745E6" w14:textId="77777777" w:rsidR="00946656" w:rsidRPr="00B81A61" w:rsidRDefault="00946656">
      <w:pPr>
        <w:rPr>
          <w:rFonts w:ascii="Century Gothic" w:hAnsi="Century Gothic"/>
          <w:sz w:val="20"/>
          <w:szCs w:val="20"/>
        </w:rPr>
      </w:pPr>
      <w:r w:rsidRPr="00B81A61">
        <w:rPr>
          <w:rFonts w:ascii="Century Gothic" w:hAnsi="Century Gothic"/>
          <w:sz w:val="20"/>
          <w:szCs w:val="20"/>
        </w:rPr>
        <w:t>Planning, Research, and Institutional Effectiveness</w:t>
      </w:r>
    </w:p>
    <w:p w14:paraId="36A157C1" w14:textId="77777777" w:rsidR="00A166AB" w:rsidRPr="00B81A61" w:rsidRDefault="000E7A81">
      <w:pPr>
        <w:rPr>
          <w:rFonts w:ascii="Century Gothic" w:hAnsi="Century Gothic"/>
          <w:sz w:val="20"/>
          <w:szCs w:val="20"/>
        </w:rPr>
      </w:pPr>
      <w:hyperlink r:id="rId6" w:history="1">
        <w:r w:rsidR="00FE31D7" w:rsidRPr="00B81A61">
          <w:rPr>
            <w:rStyle w:val="Hyperlink"/>
            <w:rFonts w:ascii="Century Gothic" w:hAnsi="Century Gothic"/>
            <w:sz w:val="20"/>
            <w:szCs w:val="20"/>
          </w:rPr>
          <w:t>mcconnell@smccd.edu</w:t>
        </w:r>
      </w:hyperlink>
    </w:p>
    <w:p w14:paraId="66B060BA" w14:textId="77777777" w:rsidR="00A166AB" w:rsidRPr="00B81A61" w:rsidRDefault="00BF577E">
      <w:pPr>
        <w:rPr>
          <w:rFonts w:ascii="Century Gothic" w:hAnsi="Century Gothic"/>
          <w:sz w:val="20"/>
          <w:szCs w:val="20"/>
        </w:rPr>
      </w:pPr>
      <w:r w:rsidRPr="00B81A61">
        <w:rPr>
          <w:rFonts w:ascii="Century Gothic" w:hAnsi="Century Gothic"/>
          <w:sz w:val="20"/>
          <w:szCs w:val="20"/>
        </w:rPr>
        <w:t>(650) 574-6699</w:t>
      </w:r>
    </w:p>
    <w:p w14:paraId="177BA2B4" w14:textId="77777777" w:rsidR="00A166AB" w:rsidRPr="00B81A61" w:rsidRDefault="00A166AB">
      <w:pPr>
        <w:rPr>
          <w:rFonts w:ascii="Century Gothic" w:hAnsi="Century Gothic"/>
          <w:sz w:val="20"/>
          <w:szCs w:val="20"/>
        </w:rPr>
      </w:pPr>
    </w:p>
    <w:p w14:paraId="7D1D92C7" w14:textId="77777777" w:rsidR="00A166AB" w:rsidRPr="00B81A61" w:rsidRDefault="00A166AB">
      <w:pPr>
        <w:rPr>
          <w:rFonts w:ascii="Century Gothic" w:hAnsi="Century Gothic"/>
          <w:sz w:val="20"/>
          <w:szCs w:val="20"/>
        </w:rPr>
      </w:pPr>
    </w:p>
    <w:sectPr w:rsidR="00A166AB" w:rsidRPr="00B81A61" w:rsidSect="00727A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49A"/>
    <w:multiLevelType w:val="hybridMultilevel"/>
    <w:tmpl w:val="FD2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17824"/>
    <w:multiLevelType w:val="hybridMultilevel"/>
    <w:tmpl w:val="9366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33767"/>
    <w:multiLevelType w:val="hybridMultilevel"/>
    <w:tmpl w:val="5DAC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AB"/>
    <w:rsid w:val="000E7A81"/>
    <w:rsid w:val="001C52C4"/>
    <w:rsid w:val="001D7A8F"/>
    <w:rsid w:val="001F6DBA"/>
    <w:rsid w:val="00242A7E"/>
    <w:rsid w:val="002C1F5F"/>
    <w:rsid w:val="003473EF"/>
    <w:rsid w:val="003C082F"/>
    <w:rsid w:val="00471AA7"/>
    <w:rsid w:val="004A1747"/>
    <w:rsid w:val="0051512A"/>
    <w:rsid w:val="006840AC"/>
    <w:rsid w:val="00727AC9"/>
    <w:rsid w:val="007A4E3D"/>
    <w:rsid w:val="008539BB"/>
    <w:rsid w:val="008A3E99"/>
    <w:rsid w:val="00944848"/>
    <w:rsid w:val="00946656"/>
    <w:rsid w:val="009B7A78"/>
    <w:rsid w:val="00A166AB"/>
    <w:rsid w:val="00A72E06"/>
    <w:rsid w:val="00A806FD"/>
    <w:rsid w:val="00AD27B8"/>
    <w:rsid w:val="00B81A61"/>
    <w:rsid w:val="00BF577E"/>
    <w:rsid w:val="00CA6512"/>
    <w:rsid w:val="00D325D1"/>
    <w:rsid w:val="00DB4FF6"/>
    <w:rsid w:val="00F16017"/>
    <w:rsid w:val="00FB5E8A"/>
    <w:rsid w:val="00FC74D2"/>
    <w:rsid w:val="00FE3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F31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1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0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1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cconnell@smcc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1269</Characters>
  <Application>Microsoft Macintosh Word</Application>
  <DocSecurity>0</DocSecurity>
  <Lines>10</Lines>
  <Paragraphs>2</Paragraphs>
  <ScaleCrop>false</ScaleCrop>
  <Company>CSM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McConnell-Tuite</dc:creator>
  <cp:keywords/>
  <cp:lastModifiedBy>Milla</cp:lastModifiedBy>
  <cp:revision>5</cp:revision>
  <cp:lastPrinted>2015-04-15T21:43:00Z</cp:lastPrinted>
  <dcterms:created xsi:type="dcterms:W3CDTF">2015-04-15T21:08:00Z</dcterms:created>
  <dcterms:modified xsi:type="dcterms:W3CDTF">2015-04-15T21:43:00Z</dcterms:modified>
</cp:coreProperties>
</file>