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C50A" w14:textId="77777777" w:rsidR="00B75E0D" w:rsidRDefault="00B75E0D" w:rsidP="007C515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IPC Mission Statement and Tasks Draft</w:t>
      </w:r>
    </w:p>
    <w:p w14:paraId="51761774" w14:textId="7B17B4AF" w:rsidR="00B439F3" w:rsidRDefault="00B75E0D" w:rsidP="007C515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r w:rsidR="00B439F3">
        <w:rPr>
          <w:rFonts w:ascii="Century Gothic" w:hAnsi="Century Gothic"/>
          <w:sz w:val="28"/>
          <w:szCs w:val="28"/>
        </w:rPr>
        <w:t xml:space="preserve">Version from meeting 4/8/2016 </w:t>
      </w:r>
      <w:r>
        <w:rPr>
          <w:rFonts w:ascii="Century Gothic" w:hAnsi="Century Gothic"/>
          <w:sz w:val="28"/>
          <w:szCs w:val="28"/>
        </w:rPr>
        <w:t>with notes by Mary Vogt in red)</w:t>
      </w:r>
      <w:bookmarkStart w:id="0" w:name="_GoBack"/>
      <w:bookmarkEnd w:id="0"/>
    </w:p>
    <w:p w14:paraId="3A6EAD75" w14:textId="77777777" w:rsidR="00B439F3" w:rsidRDefault="00B439F3" w:rsidP="007C5151">
      <w:pPr>
        <w:rPr>
          <w:rFonts w:ascii="Century Gothic" w:hAnsi="Century Gothic"/>
          <w:sz w:val="28"/>
          <w:szCs w:val="28"/>
        </w:rPr>
      </w:pPr>
    </w:p>
    <w:p w14:paraId="59936F62" w14:textId="286074B8" w:rsidR="007C5151" w:rsidRPr="00A52E53" w:rsidRDefault="007C5151" w:rsidP="007C5151">
      <w:pPr>
        <w:rPr>
          <w:rFonts w:ascii="Century Gothic" w:hAnsi="Century Gothic"/>
          <w:sz w:val="28"/>
          <w:szCs w:val="28"/>
        </w:rPr>
      </w:pPr>
      <w:r w:rsidRPr="00B53F2E">
        <w:rPr>
          <w:rFonts w:ascii="Century Gothic" w:hAnsi="Century Gothic"/>
          <w:sz w:val="28"/>
          <w:szCs w:val="28"/>
        </w:rPr>
        <w:t>The mission of the Institutional Planning Committee</w:t>
      </w:r>
      <w:r w:rsidR="00B53F2E">
        <w:rPr>
          <w:rFonts w:ascii="Century Gothic" w:hAnsi="Century Gothic"/>
          <w:sz w:val="28"/>
          <w:szCs w:val="28"/>
        </w:rPr>
        <w:t xml:space="preserve"> (IPC)</w:t>
      </w:r>
      <w:r w:rsidRPr="00B53F2E">
        <w:rPr>
          <w:rFonts w:ascii="Century Gothic" w:hAnsi="Century Gothic"/>
          <w:sz w:val="28"/>
          <w:szCs w:val="28"/>
        </w:rPr>
        <w:t xml:space="preserve"> is to ensure</w:t>
      </w:r>
      <w:r w:rsidR="00B53F2E">
        <w:rPr>
          <w:rFonts w:ascii="Century Gothic" w:hAnsi="Century Gothic"/>
          <w:sz w:val="28"/>
          <w:szCs w:val="28"/>
        </w:rPr>
        <w:t xml:space="preserve"> that </w:t>
      </w:r>
      <w:r w:rsidR="00B53F2E" w:rsidRPr="00B53F2E">
        <w:rPr>
          <w:rFonts w:ascii="Century Gothic" w:hAnsi="Century Gothic"/>
          <w:sz w:val="28"/>
          <w:szCs w:val="28"/>
        </w:rPr>
        <w:t>all c</w:t>
      </w:r>
      <w:r w:rsidR="00B53F2E">
        <w:rPr>
          <w:rFonts w:ascii="Century Gothic" w:hAnsi="Century Gothic"/>
          <w:sz w:val="28"/>
          <w:szCs w:val="28"/>
        </w:rPr>
        <w:t>ollege planning supports and reflects</w:t>
      </w:r>
      <w:r w:rsidR="00B53F2E" w:rsidRPr="00B53F2E">
        <w:rPr>
          <w:rFonts w:ascii="Century Gothic" w:hAnsi="Century Gothic"/>
          <w:sz w:val="28"/>
          <w:szCs w:val="28"/>
        </w:rPr>
        <w:t xml:space="preserve"> the college mission and institutional priorities</w:t>
      </w:r>
      <w:r w:rsidR="00B53F2E">
        <w:rPr>
          <w:rFonts w:ascii="Century Gothic" w:hAnsi="Century Gothic"/>
          <w:sz w:val="28"/>
          <w:szCs w:val="28"/>
        </w:rPr>
        <w:t>.  T</w:t>
      </w:r>
      <w:r w:rsidRPr="00A52E53">
        <w:rPr>
          <w:rFonts w:ascii="Century Gothic" w:hAnsi="Century Gothic"/>
          <w:sz w:val="28"/>
          <w:szCs w:val="28"/>
        </w:rPr>
        <w:t>hrough participatory governance</w:t>
      </w:r>
      <w:r w:rsidR="00B53F2E">
        <w:rPr>
          <w:rFonts w:ascii="Century Gothic" w:hAnsi="Century Gothic"/>
          <w:sz w:val="28"/>
          <w:szCs w:val="28"/>
        </w:rPr>
        <w:t>, IPC oversees</w:t>
      </w:r>
      <w:r w:rsidRPr="00A52E53">
        <w:rPr>
          <w:rFonts w:ascii="Century Gothic" w:hAnsi="Century Gothic"/>
          <w:sz w:val="28"/>
          <w:szCs w:val="28"/>
        </w:rPr>
        <w:t xml:space="preserve"> the implemen</w:t>
      </w:r>
      <w:r w:rsidR="00B142D0" w:rsidRPr="00A52E53">
        <w:rPr>
          <w:rFonts w:ascii="Century Gothic" w:hAnsi="Century Gothic"/>
          <w:sz w:val="28"/>
          <w:szCs w:val="28"/>
        </w:rPr>
        <w:t>tation and ongoing assessment of</w:t>
      </w:r>
      <w:r w:rsidR="00B53F2E">
        <w:rPr>
          <w:rFonts w:ascii="Century Gothic" w:hAnsi="Century Gothic"/>
          <w:sz w:val="28"/>
          <w:szCs w:val="28"/>
        </w:rPr>
        <w:t xml:space="preserve"> the i</w:t>
      </w:r>
      <w:r w:rsidRPr="00A52E53">
        <w:rPr>
          <w:rFonts w:ascii="Century Gothic" w:hAnsi="Century Gothic"/>
          <w:sz w:val="28"/>
          <w:szCs w:val="28"/>
        </w:rPr>
        <w:t>nstitution’s planning process</w:t>
      </w:r>
      <w:r w:rsidR="005C434A">
        <w:rPr>
          <w:rFonts w:ascii="Century Gothic" w:hAnsi="Century Gothic"/>
          <w:sz w:val="28"/>
          <w:szCs w:val="28"/>
        </w:rPr>
        <w:t xml:space="preserve">.  </w:t>
      </w:r>
    </w:p>
    <w:p w14:paraId="3522B69A" w14:textId="0FC3F084" w:rsidR="0006101C" w:rsidRPr="00A52E53" w:rsidRDefault="007C5151" w:rsidP="007C5151">
      <w:pPr>
        <w:pStyle w:val="NormalWeb"/>
        <w:spacing w:after="240" w:afterAutospacing="0"/>
        <w:rPr>
          <w:rFonts w:ascii="Century Gothic" w:hAnsi="Century Gothic" w:cs="Arial"/>
          <w:sz w:val="28"/>
          <w:szCs w:val="28"/>
        </w:rPr>
      </w:pPr>
      <w:r w:rsidRPr="00A52E53">
        <w:rPr>
          <w:rFonts w:ascii="Century Gothic" w:hAnsi="Century Gothic" w:cs="Arial"/>
          <w:sz w:val="28"/>
          <w:szCs w:val="28"/>
        </w:rPr>
        <w:t>IPC roles and responsibilities</w:t>
      </w:r>
    </w:p>
    <w:p w14:paraId="084F368E" w14:textId="0B75CF20" w:rsidR="007C5151" w:rsidRPr="00A52E53" w:rsidRDefault="004E071B" w:rsidP="007C515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52E53">
        <w:rPr>
          <w:rFonts w:ascii="Century Gothic" w:hAnsi="Century Gothic"/>
          <w:sz w:val="28"/>
          <w:szCs w:val="28"/>
        </w:rPr>
        <w:t>Ensure an open, diverse and equitable forum for discussion at each meeting, providing information and materials to committee members at least several days in advance of each meeting</w:t>
      </w:r>
      <w:r w:rsidR="00D17396">
        <w:rPr>
          <w:rFonts w:ascii="Century Gothic" w:hAnsi="Century Gothic"/>
          <w:sz w:val="28"/>
          <w:szCs w:val="28"/>
        </w:rPr>
        <w:t>,</w:t>
      </w:r>
      <w:r w:rsidR="001E1D1C">
        <w:rPr>
          <w:rFonts w:ascii="Century Gothic" w:hAnsi="Century Gothic"/>
          <w:sz w:val="28"/>
          <w:szCs w:val="28"/>
        </w:rPr>
        <w:t xml:space="preserve"> to facilita</w:t>
      </w:r>
      <w:r w:rsidR="00D17396">
        <w:rPr>
          <w:rFonts w:ascii="Century Gothic" w:hAnsi="Century Gothic"/>
          <w:sz w:val="28"/>
          <w:szCs w:val="28"/>
        </w:rPr>
        <w:t>te authentic discussion and decisions</w:t>
      </w:r>
    </w:p>
    <w:p w14:paraId="2E39AA5F" w14:textId="77777777" w:rsidR="007D3C54" w:rsidRPr="00A52E53" w:rsidRDefault="007D3C54" w:rsidP="007D3C54">
      <w:pPr>
        <w:pStyle w:val="ListParagraph"/>
        <w:rPr>
          <w:rFonts w:ascii="Century Gothic" w:hAnsi="Century Gothic"/>
          <w:sz w:val="28"/>
          <w:szCs w:val="28"/>
        </w:rPr>
      </w:pPr>
    </w:p>
    <w:p w14:paraId="6AEE9EC4" w14:textId="76FFC208" w:rsidR="0006101C" w:rsidRDefault="0006101C" w:rsidP="007C515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A52E53">
        <w:rPr>
          <w:rFonts w:ascii="Century Gothic" w:hAnsi="Century Gothic"/>
          <w:sz w:val="28"/>
          <w:szCs w:val="28"/>
        </w:rPr>
        <w:t>Advise and make recommendations to the College President and President’s Cabinet regarding all college planning</w:t>
      </w:r>
    </w:p>
    <w:p w14:paraId="0B7CAE0E" w14:textId="77777777" w:rsidR="0022001C" w:rsidRPr="0022001C" w:rsidRDefault="0022001C" w:rsidP="0022001C">
      <w:pPr>
        <w:pStyle w:val="ListParagraph"/>
        <w:rPr>
          <w:rFonts w:ascii="Century Gothic" w:hAnsi="Century Gothic"/>
          <w:sz w:val="28"/>
          <w:szCs w:val="28"/>
        </w:rPr>
      </w:pPr>
    </w:p>
    <w:p w14:paraId="3060C545" w14:textId="64DCC821" w:rsidR="0022001C" w:rsidRPr="0022001C" w:rsidRDefault="0022001C" w:rsidP="0022001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Work with the PRIE office to ensure discussions are evidence-based, and assessments are properly executed and reported</w:t>
      </w:r>
    </w:p>
    <w:p w14:paraId="2BC4B0E1" w14:textId="77777777" w:rsidR="0022001C" w:rsidRPr="0022001C" w:rsidRDefault="0022001C" w:rsidP="0022001C">
      <w:pPr>
        <w:rPr>
          <w:rFonts w:ascii="Century Gothic" w:hAnsi="Century Gothic"/>
          <w:sz w:val="28"/>
          <w:szCs w:val="28"/>
        </w:rPr>
      </w:pPr>
    </w:p>
    <w:p w14:paraId="1C956EB4" w14:textId="52BEFAEF" w:rsidR="0022001C" w:rsidRPr="0022001C" w:rsidRDefault="0022001C" w:rsidP="0022001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Provide guidance, commentary and recommended prioritization on all program reviews, resource requests, and other plans, reports, proposals, etc.</w:t>
      </w:r>
    </w:p>
    <w:p w14:paraId="2E945E58" w14:textId="77777777" w:rsidR="005D1F2D" w:rsidRPr="005D1F2D" w:rsidRDefault="005D1F2D" w:rsidP="005D1F2D">
      <w:pPr>
        <w:rPr>
          <w:rFonts w:ascii="Century Gothic" w:hAnsi="Century Gothic"/>
          <w:sz w:val="28"/>
          <w:szCs w:val="28"/>
        </w:rPr>
      </w:pPr>
    </w:p>
    <w:p w14:paraId="3B3B3AF5" w14:textId="0973E350" w:rsidR="00BB20E9" w:rsidRPr="00A52E53" w:rsidRDefault="00373DBE" w:rsidP="0062344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Create an open forum for discussion and evaluation of </w:t>
      </w:r>
      <w:r w:rsidR="00623444" w:rsidRPr="00A52E53">
        <w:rPr>
          <w:rFonts w:ascii="Century Gothic" w:hAnsi="Century Gothic"/>
          <w:sz w:val="28"/>
          <w:szCs w:val="28"/>
        </w:rPr>
        <w:t>new and ongoing college initiatives</w:t>
      </w:r>
    </w:p>
    <w:p w14:paraId="27D9666A" w14:textId="77777777" w:rsidR="005C434A" w:rsidRPr="005C434A" w:rsidRDefault="005C434A" w:rsidP="005C434A">
      <w:pPr>
        <w:rPr>
          <w:rFonts w:ascii="Century Gothic" w:hAnsi="Century Gothic"/>
          <w:sz w:val="28"/>
          <w:szCs w:val="28"/>
        </w:rPr>
      </w:pPr>
    </w:p>
    <w:p w14:paraId="54619D49" w14:textId="1C3E785D" w:rsidR="00926696" w:rsidRDefault="00926696" w:rsidP="0062344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Ensure </w:t>
      </w:r>
      <w:r w:rsidR="00C70EC2">
        <w:rPr>
          <w:rFonts w:ascii="Century Gothic" w:hAnsi="Century Gothic"/>
          <w:sz w:val="28"/>
          <w:szCs w:val="28"/>
        </w:rPr>
        <w:t xml:space="preserve">authentic, </w:t>
      </w:r>
      <w:r>
        <w:rPr>
          <w:rFonts w:ascii="Century Gothic" w:hAnsi="Century Gothic"/>
          <w:sz w:val="28"/>
          <w:szCs w:val="28"/>
        </w:rPr>
        <w:t>effective and transparent working relationships between all college constituents, including administr</w:t>
      </w:r>
      <w:r w:rsidR="00C70EC2">
        <w:rPr>
          <w:rFonts w:ascii="Century Gothic" w:hAnsi="Century Gothic"/>
          <w:sz w:val="28"/>
          <w:szCs w:val="28"/>
        </w:rPr>
        <w:t>ation, faculty, staff, students</w:t>
      </w:r>
    </w:p>
    <w:p w14:paraId="0A4CFADA" w14:textId="77777777" w:rsidR="00C70EC2" w:rsidRPr="00C70EC2" w:rsidRDefault="00C70EC2" w:rsidP="00C70EC2">
      <w:pPr>
        <w:rPr>
          <w:rFonts w:ascii="Century Gothic" w:hAnsi="Century Gothic"/>
          <w:sz w:val="28"/>
          <w:szCs w:val="28"/>
        </w:rPr>
      </w:pPr>
    </w:p>
    <w:p w14:paraId="3663C884" w14:textId="5B3434C2" w:rsidR="0022001C" w:rsidRDefault="0022001C" w:rsidP="0022001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D1F2D">
        <w:rPr>
          <w:rFonts w:ascii="Century Gothic" w:hAnsi="Century Gothic"/>
          <w:sz w:val="28"/>
          <w:szCs w:val="28"/>
        </w:rPr>
        <w:t>Ensure that participatory governance is functioning effectively in the various designated planning committees and governance entities across the college</w:t>
      </w:r>
      <w:r>
        <w:rPr>
          <w:rFonts w:ascii="Century Gothic" w:hAnsi="Century Gothic"/>
          <w:sz w:val="28"/>
          <w:szCs w:val="28"/>
        </w:rPr>
        <w:t>.</w:t>
      </w:r>
      <w:r w:rsidR="00345558">
        <w:rPr>
          <w:rFonts w:ascii="Century Gothic" w:hAnsi="Century Gothic"/>
          <w:sz w:val="28"/>
          <w:szCs w:val="28"/>
        </w:rPr>
        <w:br/>
      </w:r>
    </w:p>
    <w:p w14:paraId="4D71A41C" w14:textId="55A4861D" w:rsidR="00C77395" w:rsidRPr="00345558" w:rsidRDefault="00C77395" w:rsidP="003A3AC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45558">
        <w:rPr>
          <w:rFonts w:ascii="Century Gothic" w:hAnsi="Century Gothic"/>
          <w:sz w:val="28"/>
          <w:szCs w:val="28"/>
        </w:rPr>
        <w:t>Maintain regular communication with the campus community regarding the institutional planning process</w:t>
      </w:r>
    </w:p>
    <w:sectPr w:rsidR="00C77395" w:rsidRPr="00345558" w:rsidSect="0034555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2AB"/>
    <w:multiLevelType w:val="hybridMultilevel"/>
    <w:tmpl w:val="58BC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51"/>
    <w:rsid w:val="00044825"/>
    <w:rsid w:val="0006101C"/>
    <w:rsid w:val="000C47DC"/>
    <w:rsid w:val="00130B9D"/>
    <w:rsid w:val="00155C05"/>
    <w:rsid w:val="001D089D"/>
    <w:rsid w:val="001E1D1C"/>
    <w:rsid w:val="0022001C"/>
    <w:rsid w:val="00345558"/>
    <w:rsid w:val="00373DBE"/>
    <w:rsid w:val="003A3AC5"/>
    <w:rsid w:val="004853F4"/>
    <w:rsid w:val="004E071B"/>
    <w:rsid w:val="005C434A"/>
    <w:rsid w:val="005D1F2D"/>
    <w:rsid w:val="0062156C"/>
    <w:rsid w:val="00623444"/>
    <w:rsid w:val="007A2265"/>
    <w:rsid w:val="007C5151"/>
    <w:rsid w:val="007D3C54"/>
    <w:rsid w:val="007F22CA"/>
    <w:rsid w:val="008C4E32"/>
    <w:rsid w:val="00926696"/>
    <w:rsid w:val="00A52E53"/>
    <w:rsid w:val="00B142D0"/>
    <w:rsid w:val="00B439F3"/>
    <w:rsid w:val="00B53F2E"/>
    <w:rsid w:val="00B649A4"/>
    <w:rsid w:val="00B75E0D"/>
    <w:rsid w:val="00BB20E9"/>
    <w:rsid w:val="00C027E1"/>
    <w:rsid w:val="00C70EC2"/>
    <w:rsid w:val="00C77395"/>
    <w:rsid w:val="00D17396"/>
    <w:rsid w:val="00DD519D"/>
    <w:rsid w:val="00E003B5"/>
    <w:rsid w:val="00E535CF"/>
    <w:rsid w:val="00F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82410"/>
  <w14:defaultImageDpi w14:val="300"/>
  <w15:docId w15:val="{8F47D13B-1E61-4F9A-B996-1B2EE93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51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5151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DC"/>
    <w:rPr>
      <w:rFonts w:ascii="Segoe UI" w:eastAsia="Times New Roman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C47D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San Mateo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Laderman</dc:creator>
  <cp:keywords/>
  <dc:description/>
  <cp:lastModifiedBy>Vogt, Mary</cp:lastModifiedBy>
  <cp:revision>2</cp:revision>
  <cp:lastPrinted>2016-04-08T17:55:00Z</cp:lastPrinted>
  <dcterms:created xsi:type="dcterms:W3CDTF">2016-04-11T17:27:00Z</dcterms:created>
  <dcterms:modified xsi:type="dcterms:W3CDTF">2016-04-11T17:27:00Z</dcterms:modified>
</cp:coreProperties>
</file>