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93" w:rsidRPr="00D05F1D" w:rsidRDefault="00D05F1D">
      <w:pPr>
        <w:rPr>
          <w:b/>
          <w:sz w:val="24"/>
          <w:szCs w:val="24"/>
        </w:rPr>
      </w:pPr>
      <w:r w:rsidRPr="00D05F1D">
        <w:rPr>
          <w:b/>
          <w:sz w:val="24"/>
          <w:szCs w:val="24"/>
        </w:rPr>
        <w:t>Enrollment Management Committee</w:t>
      </w:r>
    </w:p>
    <w:p w:rsidR="00D05F1D" w:rsidRPr="00D05F1D" w:rsidRDefault="00D05F1D">
      <w:pPr>
        <w:rPr>
          <w:b/>
          <w:sz w:val="24"/>
          <w:szCs w:val="24"/>
        </w:rPr>
      </w:pPr>
      <w:r w:rsidRPr="00D05F1D">
        <w:rPr>
          <w:b/>
          <w:sz w:val="24"/>
          <w:szCs w:val="24"/>
        </w:rPr>
        <w:t>Meeting Memory – Feb 16, 2011</w:t>
      </w:r>
    </w:p>
    <w:p w:rsidR="00D05F1D" w:rsidRPr="00D05F1D" w:rsidRDefault="00D05F1D" w:rsidP="00D05F1D">
      <w:pPr>
        <w:pStyle w:val="NoSpacing"/>
      </w:pPr>
      <w:r w:rsidRPr="00D05F1D">
        <w:t>Present:  Andreas Wolf, Chair</w:t>
      </w:r>
      <w:proofErr w:type="gramStart"/>
      <w:r w:rsidRPr="00D05F1D">
        <w:t>,  Bev</w:t>
      </w:r>
      <w:proofErr w:type="gramEnd"/>
      <w:r w:rsidRPr="00D05F1D">
        <w:t xml:space="preserve"> Madden, </w:t>
      </w:r>
      <w:r>
        <w:t xml:space="preserve"> </w:t>
      </w:r>
      <w:r w:rsidRPr="00D05F1D">
        <w:t xml:space="preserve">Mike Mitchell, </w:t>
      </w:r>
      <w:r>
        <w:t xml:space="preserve"> </w:t>
      </w:r>
      <w:r w:rsidRPr="00D05F1D">
        <w:t xml:space="preserve">Anna St. Amand, </w:t>
      </w:r>
    </w:p>
    <w:p w:rsidR="00D05F1D" w:rsidRDefault="00D05F1D" w:rsidP="00D05F1D">
      <w:pPr>
        <w:pStyle w:val="NoSpacing"/>
      </w:pPr>
      <w:r w:rsidRPr="00D05F1D">
        <w:t xml:space="preserve">          </w:t>
      </w:r>
      <w:r>
        <w:t xml:space="preserve">       </w:t>
      </w:r>
      <w:r w:rsidRPr="00D05F1D">
        <w:t xml:space="preserve"> Laura Demsetz</w:t>
      </w:r>
      <w:proofErr w:type="gramStart"/>
      <w:r w:rsidRPr="00D05F1D">
        <w:t>,</w:t>
      </w:r>
      <w:r>
        <w:t xml:space="preserve">  </w:t>
      </w:r>
      <w:r w:rsidRPr="00D05F1D">
        <w:t>Marsha</w:t>
      </w:r>
      <w:proofErr w:type="gramEnd"/>
      <w:r w:rsidRPr="00D05F1D">
        <w:t xml:space="preserve"> Ramezane, Recorder</w:t>
      </w:r>
    </w:p>
    <w:p w:rsidR="00472644" w:rsidRPr="00D05F1D" w:rsidRDefault="00472644" w:rsidP="00D05F1D">
      <w:pPr>
        <w:pStyle w:val="NoSpacing"/>
      </w:pPr>
      <w:r>
        <w:t>Absent:  Kevin Sinarle</w:t>
      </w:r>
    </w:p>
    <w:p w:rsidR="00D05F1D" w:rsidRDefault="00D05F1D" w:rsidP="00D05F1D">
      <w:pPr>
        <w:pStyle w:val="NoSpacing"/>
      </w:pPr>
    </w:p>
    <w:p w:rsidR="00D05F1D" w:rsidRPr="00472644" w:rsidRDefault="00D05F1D" w:rsidP="00D05F1D">
      <w:pPr>
        <w:pStyle w:val="NoSpacing"/>
        <w:rPr>
          <w:b/>
        </w:rPr>
      </w:pPr>
      <w:r w:rsidRPr="00472644">
        <w:rPr>
          <w:b/>
        </w:rPr>
        <w:t>Agenda approved:</w:t>
      </w:r>
    </w:p>
    <w:p w:rsidR="00D05F1D" w:rsidRPr="00472644" w:rsidRDefault="00D05F1D" w:rsidP="00D05F1D">
      <w:pPr>
        <w:pStyle w:val="NoSpacing"/>
        <w:numPr>
          <w:ilvl w:val="0"/>
          <w:numId w:val="1"/>
        </w:numPr>
        <w:rPr>
          <w:b/>
        </w:rPr>
      </w:pPr>
      <w:r w:rsidRPr="00472644">
        <w:rPr>
          <w:b/>
        </w:rPr>
        <w:t>Questions for Distance Education Survey – Why do students in online classes withdraw?</w:t>
      </w:r>
    </w:p>
    <w:p w:rsidR="00D05F1D" w:rsidRPr="00472644" w:rsidRDefault="00D05F1D" w:rsidP="00D05F1D">
      <w:pPr>
        <w:pStyle w:val="NoSpacing"/>
        <w:numPr>
          <w:ilvl w:val="0"/>
          <w:numId w:val="1"/>
        </w:numPr>
        <w:rPr>
          <w:b/>
        </w:rPr>
      </w:pPr>
      <w:r w:rsidRPr="00472644">
        <w:rPr>
          <w:b/>
        </w:rPr>
        <w:t>Discuss video clip and how this might translate to CSM</w:t>
      </w:r>
    </w:p>
    <w:p w:rsidR="00D05F1D" w:rsidRPr="00472644" w:rsidRDefault="00D05F1D" w:rsidP="00D05F1D">
      <w:pPr>
        <w:pStyle w:val="NoSpacing"/>
        <w:numPr>
          <w:ilvl w:val="0"/>
          <w:numId w:val="1"/>
        </w:numPr>
        <w:rPr>
          <w:b/>
        </w:rPr>
      </w:pPr>
      <w:r w:rsidRPr="00472644">
        <w:rPr>
          <w:b/>
        </w:rPr>
        <w:t>Learning Communities – Honors, PUENTE, instructional communities</w:t>
      </w:r>
    </w:p>
    <w:p w:rsidR="00D05F1D" w:rsidRPr="00472644" w:rsidRDefault="00D05F1D" w:rsidP="00D05F1D">
      <w:pPr>
        <w:pStyle w:val="NoSpacing"/>
        <w:numPr>
          <w:ilvl w:val="0"/>
          <w:numId w:val="1"/>
        </w:numPr>
        <w:rPr>
          <w:b/>
        </w:rPr>
      </w:pPr>
      <w:r w:rsidRPr="00472644">
        <w:rPr>
          <w:b/>
        </w:rPr>
        <w:t>IPC update</w:t>
      </w:r>
    </w:p>
    <w:p w:rsidR="00D05F1D" w:rsidRDefault="00D05F1D" w:rsidP="00D05F1D">
      <w:pPr>
        <w:pStyle w:val="NoSpacing"/>
      </w:pPr>
    </w:p>
    <w:p w:rsidR="00D05F1D" w:rsidRPr="000A613C" w:rsidRDefault="00D05F1D" w:rsidP="00D05F1D">
      <w:pPr>
        <w:pStyle w:val="NoSpacing"/>
        <w:rPr>
          <w:b/>
        </w:rPr>
      </w:pPr>
      <w:r w:rsidRPr="000A613C">
        <w:rPr>
          <w:b/>
        </w:rPr>
        <w:t>Reviewed CSM ONLINE STUDENTS: SURVEY OF OPINIONS AND PRACTICES</w:t>
      </w:r>
    </w:p>
    <w:p w:rsidR="00D05F1D" w:rsidRDefault="00D05F1D" w:rsidP="00D05F1D">
      <w:pPr>
        <w:pStyle w:val="NoSpacing"/>
      </w:pPr>
      <w:r>
        <w:t>When a student DROPS an online class he/she would be invited to complete a survey.  We want to know why the student is dropping the online class.</w:t>
      </w:r>
    </w:p>
    <w:p w:rsidR="00D05F1D" w:rsidRDefault="00D05F1D" w:rsidP="00D05F1D">
      <w:pPr>
        <w:pStyle w:val="NoSpacing"/>
      </w:pPr>
      <w:r>
        <w:tab/>
        <w:t>Group provided a lot of feedback.  Some of it is captured here.</w:t>
      </w:r>
    </w:p>
    <w:p w:rsidR="00D05F1D" w:rsidRDefault="00D05F1D" w:rsidP="00D05F1D">
      <w:pPr>
        <w:pStyle w:val="NoSpacing"/>
      </w:pPr>
      <w:r>
        <w:tab/>
      </w:r>
      <w:proofErr w:type="gramStart"/>
      <w:r>
        <w:t>Needs to be brief and concise.</w:t>
      </w:r>
      <w:proofErr w:type="gramEnd"/>
    </w:p>
    <w:p w:rsidR="00D05F1D" w:rsidRDefault="00D05F1D" w:rsidP="00D05F1D">
      <w:pPr>
        <w:pStyle w:val="NoSpacing"/>
      </w:pPr>
      <w:r>
        <w:tab/>
        <w:t>Fold questions 1</w:t>
      </w:r>
      <w:r w:rsidR="00CD56F6">
        <w:t xml:space="preserve"> and 2 into 1 question and modify format.</w:t>
      </w:r>
    </w:p>
    <w:p w:rsidR="00CD56F6" w:rsidRDefault="00CD56F6" w:rsidP="00D05F1D">
      <w:pPr>
        <w:pStyle w:val="NoSpacing"/>
      </w:pPr>
      <w:r>
        <w:tab/>
        <w:t>Delete question 4</w:t>
      </w:r>
    </w:p>
    <w:p w:rsidR="00CD56F6" w:rsidRDefault="00CD56F6" w:rsidP="00D05F1D">
      <w:pPr>
        <w:pStyle w:val="NoSpacing"/>
      </w:pPr>
      <w:r>
        <w:tab/>
        <w:t>Combine questions 5 and 6</w:t>
      </w:r>
    </w:p>
    <w:p w:rsidR="00CD56F6" w:rsidRDefault="00CD56F6" w:rsidP="00D05F1D">
      <w:pPr>
        <w:pStyle w:val="NoSpacing"/>
      </w:pPr>
      <w:r>
        <w:tab/>
        <w:t>Modify question 7.  Limit “reason” list to something like:</w:t>
      </w:r>
    </w:p>
    <w:p w:rsidR="00CD56F6" w:rsidRDefault="00CD56F6" w:rsidP="00D05F1D">
      <w:pPr>
        <w:pStyle w:val="NoSpacing"/>
      </w:pPr>
      <w:r>
        <w:tab/>
      </w:r>
      <w:r>
        <w:tab/>
        <w:t>Meet certificate, associate degree, and/or transfer requirement</w:t>
      </w:r>
    </w:p>
    <w:p w:rsidR="00CD56F6" w:rsidRDefault="00CD56F6" w:rsidP="00D05F1D">
      <w:pPr>
        <w:pStyle w:val="NoSpacing"/>
      </w:pPr>
      <w:r>
        <w:tab/>
      </w:r>
      <w:r>
        <w:tab/>
        <w:t>On campus sections were full</w:t>
      </w:r>
    </w:p>
    <w:p w:rsidR="00CD56F6" w:rsidRDefault="00CD56F6" w:rsidP="00D05F1D">
      <w:pPr>
        <w:pStyle w:val="NoSpacing"/>
      </w:pPr>
      <w:r>
        <w:tab/>
      </w:r>
      <w:r>
        <w:tab/>
        <w:t>More convenient fit with my class and/or work schedule</w:t>
      </w:r>
    </w:p>
    <w:p w:rsidR="00CD56F6" w:rsidRDefault="00CD56F6" w:rsidP="00D05F1D">
      <w:pPr>
        <w:pStyle w:val="NoSpacing"/>
      </w:pPr>
      <w:r>
        <w:tab/>
      </w:r>
      <w:r>
        <w:tab/>
        <w:t>Because of a disability</w:t>
      </w:r>
    </w:p>
    <w:p w:rsidR="00CD56F6" w:rsidRDefault="00CD56F6" w:rsidP="00D05F1D">
      <w:pPr>
        <w:pStyle w:val="NoSpacing"/>
      </w:pPr>
      <w:r>
        <w:tab/>
      </w:r>
      <w:r>
        <w:tab/>
        <w:t>Though online course would be easier than a traditional class</w:t>
      </w:r>
    </w:p>
    <w:p w:rsidR="00CD56F6" w:rsidRDefault="00CD56F6" w:rsidP="00D05F1D">
      <w:pPr>
        <w:pStyle w:val="NoSpacing"/>
      </w:pPr>
      <w:r>
        <w:tab/>
      </w:r>
      <w:r>
        <w:tab/>
        <w:t>Unable to come to campus</w:t>
      </w:r>
    </w:p>
    <w:p w:rsidR="00CD56F6" w:rsidRDefault="00CD56F6" w:rsidP="00D05F1D">
      <w:pPr>
        <w:pStyle w:val="NoSpacing"/>
      </w:pPr>
      <w:r>
        <w:tab/>
      </w:r>
      <w:r>
        <w:tab/>
        <w:t>Enjoy/comfortable with the online learning environment</w:t>
      </w:r>
    </w:p>
    <w:p w:rsidR="00CD56F6" w:rsidRDefault="00CD56F6" w:rsidP="00D05F1D">
      <w:pPr>
        <w:pStyle w:val="NoSpacing"/>
      </w:pPr>
      <w:r>
        <w:tab/>
      </w:r>
      <w:r>
        <w:tab/>
        <w:t>Other</w:t>
      </w:r>
    </w:p>
    <w:p w:rsidR="00CD56F6" w:rsidRDefault="00CD56F6" w:rsidP="00D05F1D">
      <w:pPr>
        <w:pStyle w:val="NoSpacing"/>
      </w:pPr>
      <w:r>
        <w:tab/>
      </w:r>
      <w:r>
        <w:tab/>
        <w:t xml:space="preserve">8.  How for is your home from CSM?   </w:t>
      </w:r>
      <w:proofErr w:type="gramStart"/>
      <w:r>
        <w:t>Less than 10 miles.</w:t>
      </w:r>
      <w:proofErr w:type="gramEnd"/>
      <w:r>
        <w:t xml:space="preserve">  10-30 mi</w:t>
      </w:r>
      <w:proofErr w:type="gramStart"/>
      <w:r>
        <w:t>..</w:t>
      </w:r>
      <w:proofErr w:type="gramEnd"/>
      <w:r>
        <w:t xml:space="preserve">  More than 30 miles</w:t>
      </w:r>
    </w:p>
    <w:p w:rsidR="00CD56F6" w:rsidRDefault="00CD56F6" w:rsidP="00D05F1D">
      <w:pPr>
        <w:pStyle w:val="NoSpacing"/>
      </w:pPr>
      <w:r>
        <w:tab/>
      </w:r>
      <w:r>
        <w:tab/>
        <w:t>9.  Did the ONLINE class take MORE or LESS time compared to an on-campus class?</w:t>
      </w:r>
    </w:p>
    <w:p w:rsidR="00CD56F6" w:rsidRDefault="00CD56F6" w:rsidP="00D05F1D">
      <w:pPr>
        <w:pStyle w:val="NoSpacing"/>
      </w:pPr>
      <w:r>
        <w:tab/>
      </w:r>
      <w:r>
        <w:tab/>
        <w:t>Delete question 10</w:t>
      </w:r>
    </w:p>
    <w:p w:rsidR="00CD56F6" w:rsidRDefault="00CD56F6" w:rsidP="00D05F1D">
      <w:pPr>
        <w:pStyle w:val="NoSpacing"/>
      </w:pPr>
      <w:r>
        <w:tab/>
      </w:r>
      <w:r>
        <w:tab/>
        <w:t>Fold questions 11 and 12 into one question:</w:t>
      </w:r>
    </w:p>
    <w:p w:rsidR="00CD56F6" w:rsidRDefault="00CD56F6" w:rsidP="00D05F1D">
      <w:pPr>
        <w:pStyle w:val="NoSpacing"/>
      </w:pPr>
      <w:r>
        <w:tab/>
      </w:r>
      <w:r>
        <w:tab/>
      </w:r>
      <w:r>
        <w:tab/>
        <w:t>WHY are you withdrawing from this class?</w:t>
      </w:r>
    </w:p>
    <w:p w:rsidR="00CD56F6" w:rsidRDefault="00CD56F6" w:rsidP="00CD56F6">
      <w:pPr>
        <w:pStyle w:val="NoSpacing"/>
        <w:numPr>
          <w:ilvl w:val="4"/>
          <w:numId w:val="2"/>
        </w:numPr>
      </w:pPr>
      <w:r>
        <w:t>Course was more work than I anticipated</w:t>
      </w:r>
    </w:p>
    <w:p w:rsidR="00CD56F6" w:rsidRDefault="00CD56F6" w:rsidP="00CD56F6">
      <w:pPr>
        <w:pStyle w:val="NoSpacing"/>
        <w:numPr>
          <w:ilvl w:val="4"/>
          <w:numId w:val="2"/>
        </w:numPr>
      </w:pPr>
      <w:r>
        <w:t>I did not have the necessary computer skills and/or equipment</w:t>
      </w:r>
    </w:p>
    <w:p w:rsidR="00CD56F6" w:rsidRDefault="00CD56F6" w:rsidP="00CD56F6">
      <w:pPr>
        <w:pStyle w:val="NoSpacing"/>
        <w:numPr>
          <w:ilvl w:val="4"/>
          <w:numId w:val="2"/>
        </w:numPr>
      </w:pPr>
      <w:r>
        <w:t>Additional responsibilities at home and/or work did not leave me the time to successfully complete this class.</w:t>
      </w:r>
    </w:p>
    <w:p w:rsidR="00CD56F6" w:rsidRDefault="00CD56F6" w:rsidP="00CD56F6">
      <w:pPr>
        <w:pStyle w:val="NoSpacing"/>
        <w:numPr>
          <w:ilvl w:val="4"/>
          <w:numId w:val="2"/>
        </w:numPr>
      </w:pPr>
      <w:r>
        <w:t>I couldn’t get to campus to take the exams</w:t>
      </w:r>
    </w:p>
    <w:p w:rsidR="003B2CBF" w:rsidRDefault="003B2CBF" w:rsidP="003B2CBF">
      <w:pPr>
        <w:pStyle w:val="NoSpacing"/>
        <w:ind w:left="1440"/>
      </w:pPr>
      <w:r>
        <w:t>Question 13 – combine options</w:t>
      </w:r>
    </w:p>
    <w:p w:rsidR="003B2CBF" w:rsidRDefault="003B2CBF" w:rsidP="003B2CBF">
      <w:pPr>
        <w:pStyle w:val="NoSpacing"/>
        <w:ind w:left="1440"/>
      </w:pPr>
      <w:r>
        <w:tab/>
        <w:t>Quality and/or accessibility of course materials</w:t>
      </w:r>
    </w:p>
    <w:p w:rsidR="003B2CBF" w:rsidRDefault="003B2CBF" w:rsidP="003B2CBF">
      <w:pPr>
        <w:pStyle w:val="NoSpacing"/>
        <w:ind w:left="1440"/>
      </w:pPr>
      <w:r>
        <w:tab/>
        <w:t>Interaction with my instruct or</w:t>
      </w:r>
    </w:p>
    <w:p w:rsidR="003B2CBF" w:rsidRDefault="003B2CBF" w:rsidP="003B2CBF">
      <w:pPr>
        <w:pStyle w:val="NoSpacing"/>
        <w:ind w:left="1440"/>
      </w:pPr>
      <w:r>
        <w:tab/>
        <w:t>Interaction with other students</w:t>
      </w:r>
    </w:p>
    <w:p w:rsidR="003B2CBF" w:rsidRDefault="003B2CBF" w:rsidP="003B2CBF">
      <w:pPr>
        <w:pStyle w:val="NoSpacing"/>
        <w:ind w:left="1440"/>
      </w:pPr>
      <w:r>
        <w:tab/>
        <w:t>User friendly – ease finding and using course components</w:t>
      </w:r>
    </w:p>
    <w:p w:rsidR="003B2CBF" w:rsidRDefault="003B2CBF" w:rsidP="003B2CBF">
      <w:pPr>
        <w:pStyle w:val="NoSpacing"/>
        <w:ind w:left="1440"/>
      </w:pPr>
      <w:r>
        <w:tab/>
        <w:t>Learning outcomes clearly explained and addressed</w:t>
      </w:r>
    </w:p>
    <w:p w:rsidR="003B2CBF" w:rsidRDefault="003B2CBF" w:rsidP="003B2CBF">
      <w:pPr>
        <w:pStyle w:val="NoSpacing"/>
        <w:ind w:left="1440"/>
      </w:pPr>
      <w:r>
        <w:tab/>
        <w:t>Opportunities to assess my progress in the class</w:t>
      </w:r>
    </w:p>
    <w:p w:rsidR="003B2CBF" w:rsidRDefault="003B2CBF" w:rsidP="003B2CBF">
      <w:pPr>
        <w:pStyle w:val="NoSpacing"/>
        <w:ind w:left="1440"/>
      </w:pPr>
      <w:r>
        <w:tab/>
        <w:t>Getting help when/if needed</w:t>
      </w:r>
    </w:p>
    <w:p w:rsidR="003B2CBF" w:rsidRDefault="003B2CBF" w:rsidP="003B2CBF">
      <w:pPr>
        <w:pStyle w:val="NoSpacing"/>
        <w:ind w:left="1440"/>
      </w:pPr>
      <w:r>
        <w:t>Question 14 – combine 14 and 15</w:t>
      </w:r>
    </w:p>
    <w:p w:rsidR="003B2CBF" w:rsidRDefault="003B2CBF" w:rsidP="003B2CBF">
      <w:pPr>
        <w:pStyle w:val="NoSpacing"/>
        <w:ind w:left="1440" w:firstLine="720"/>
      </w:pPr>
      <w:r>
        <w:t>Did you use any support services?  Yes or No</w:t>
      </w:r>
    </w:p>
    <w:p w:rsidR="003B2CBF" w:rsidRDefault="003B2CBF" w:rsidP="003B2CBF">
      <w:pPr>
        <w:pStyle w:val="NoSpacing"/>
        <w:ind w:left="1440" w:firstLine="720"/>
      </w:pPr>
      <w:r>
        <w:t xml:space="preserve">If </w:t>
      </w:r>
      <w:proofErr w:type="gramStart"/>
      <w:r>
        <w:t>YES  …</w:t>
      </w:r>
      <w:proofErr w:type="gramEnd"/>
      <w:r>
        <w:t>..</w:t>
      </w:r>
    </w:p>
    <w:p w:rsidR="00CD56F6" w:rsidRDefault="00CD56F6" w:rsidP="00D05F1D">
      <w:pPr>
        <w:pStyle w:val="NoSpacing"/>
      </w:pPr>
      <w:r>
        <w:tab/>
      </w:r>
      <w:r>
        <w:tab/>
      </w:r>
      <w:r w:rsidR="003B2CBF">
        <w:t>Question 16 – rewrite and place earlier in the survey</w:t>
      </w:r>
    </w:p>
    <w:p w:rsidR="003B2CBF" w:rsidRDefault="003B2CBF" w:rsidP="00D05F1D">
      <w:pPr>
        <w:pStyle w:val="NoSpacing"/>
      </w:pPr>
      <w:r>
        <w:tab/>
      </w:r>
      <w:r>
        <w:tab/>
      </w:r>
      <w:r>
        <w:tab/>
        <w:t>How did you communicate with your instructor?</w:t>
      </w:r>
    </w:p>
    <w:p w:rsidR="003B2CBF" w:rsidRDefault="003B2CBF" w:rsidP="00D05F1D">
      <w:pPr>
        <w:pStyle w:val="NoSpacing"/>
      </w:pPr>
      <w:r>
        <w:tab/>
      </w:r>
      <w:r>
        <w:tab/>
      </w:r>
      <w:r>
        <w:tab/>
      </w:r>
      <w:r>
        <w:tab/>
        <w:t xml:space="preserve">Phone, email, online discussion, offline discussion boards, in person, </w:t>
      </w:r>
    </w:p>
    <w:p w:rsidR="003B2CBF" w:rsidRDefault="003B2CBF" w:rsidP="00D05F1D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social</w:t>
      </w:r>
      <w:proofErr w:type="gramEnd"/>
      <w:r>
        <w:t xml:space="preserve"> media, other</w:t>
      </w:r>
    </w:p>
    <w:p w:rsidR="003B2CBF" w:rsidRDefault="003B2CBF" w:rsidP="00D05F1D">
      <w:pPr>
        <w:pStyle w:val="NoSpacing"/>
      </w:pPr>
      <w:r>
        <w:tab/>
      </w:r>
      <w:r>
        <w:tab/>
        <w:t>DELETE questions 17 and 18</w:t>
      </w:r>
    </w:p>
    <w:p w:rsidR="000A613C" w:rsidRDefault="003B2CBF" w:rsidP="00D05F1D">
      <w:pPr>
        <w:pStyle w:val="NoSpacing"/>
      </w:pPr>
      <w:r>
        <w:tab/>
      </w:r>
      <w:r>
        <w:tab/>
        <w:t>Question 19</w:t>
      </w:r>
      <w:r w:rsidR="000A613C">
        <w:t xml:space="preserve"> – Did you complete CSM’s “Is Distance Learning </w:t>
      </w:r>
      <w:proofErr w:type="gramStart"/>
      <w:r w:rsidR="000A613C">
        <w:t>For</w:t>
      </w:r>
      <w:proofErr w:type="gramEnd"/>
      <w:r w:rsidR="000A613C">
        <w:t xml:space="preserve"> Me?” assessment to </w:t>
      </w:r>
    </w:p>
    <w:p w:rsidR="003B2CBF" w:rsidRDefault="000A613C" w:rsidP="00D05F1D">
      <w:pPr>
        <w:pStyle w:val="NoSpacing"/>
      </w:pPr>
      <w:r>
        <w:t xml:space="preserve"> </w:t>
      </w:r>
      <w:r>
        <w:tab/>
      </w:r>
      <w:r>
        <w:tab/>
      </w:r>
      <w:r>
        <w:tab/>
      </w:r>
      <w:proofErr w:type="gramStart"/>
      <w:r>
        <w:t>review  your</w:t>
      </w:r>
      <w:proofErr w:type="gramEnd"/>
      <w:r>
        <w:t xml:space="preserve"> compatibility for online courses?  </w:t>
      </w:r>
      <w:proofErr w:type="gramStart"/>
      <w:r>
        <w:t>NO  YES</w:t>
      </w:r>
      <w:proofErr w:type="gramEnd"/>
      <w:r>
        <w:t xml:space="preserve">      If yes …………..</w:t>
      </w:r>
    </w:p>
    <w:p w:rsidR="000A613C" w:rsidRDefault="000A613C" w:rsidP="00D05F1D">
      <w:pPr>
        <w:pStyle w:val="NoSpacing"/>
      </w:pPr>
      <w:r>
        <w:tab/>
      </w:r>
      <w:r>
        <w:tab/>
        <w:t>DELETE question 21</w:t>
      </w:r>
    </w:p>
    <w:p w:rsidR="000A613C" w:rsidRDefault="000A613C" w:rsidP="00D05F1D">
      <w:pPr>
        <w:pStyle w:val="NoSpacing"/>
      </w:pPr>
      <w:r>
        <w:tab/>
      </w:r>
      <w:r>
        <w:tab/>
        <w:t>Question 22 – Will you consider another online course at CSM?</w:t>
      </w:r>
    </w:p>
    <w:p w:rsidR="000A613C" w:rsidRDefault="000A613C" w:rsidP="00D05F1D">
      <w:pPr>
        <w:pStyle w:val="NoSpacing"/>
      </w:pPr>
      <w:r>
        <w:tab/>
      </w:r>
      <w:r>
        <w:tab/>
        <w:t xml:space="preserve">Weave question 23 </w:t>
      </w:r>
      <w:proofErr w:type="gramStart"/>
      <w:r>
        <w:t>into  question</w:t>
      </w:r>
      <w:proofErr w:type="gramEnd"/>
      <w:r>
        <w:t xml:space="preserve"> 14</w:t>
      </w:r>
    </w:p>
    <w:p w:rsidR="000A613C" w:rsidRDefault="000A613C" w:rsidP="00D05F1D">
      <w:pPr>
        <w:pStyle w:val="NoSpacing"/>
      </w:pPr>
      <w:r>
        <w:tab/>
      </w:r>
      <w:r>
        <w:tab/>
        <w:t>DELETE questions 24, 25, 26, 27</w:t>
      </w:r>
    </w:p>
    <w:p w:rsidR="000A613C" w:rsidRDefault="000A613C" w:rsidP="00D05F1D">
      <w:pPr>
        <w:pStyle w:val="NoSpacing"/>
      </w:pPr>
    </w:p>
    <w:p w:rsidR="000A613C" w:rsidRDefault="000A613C" w:rsidP="00D05F1D">
      <w:pPr>
        <w:pStyle w:val="NoSpacing"/>
        <w:rPr>
          <w:b/>
        </w:rPr>
      </w:pPr>
      <w:proofErr w:type="gramStart"/>
      <w:r w:rsidRPr="000A613C">
        <w:rPr>
          <w:b/>
        </w:rPr>
        <w:t>Discussed video clip.</w:t>
      </w:r>
      <w:proofErr w:type="gramEnd"/>
      <w:r w:rsidRPr="000A613C">
        <w:rPr>
          <w:b/>
        </w:rPr>
        <w:t xml:space="preserve">  The committee will view the clip together at the next meeting.</w:t>
      </w:r>
    </w:p>
    <w:p w:rsidR="000A613C" w:rsidRDefault="000A613C" w:rsidP="00D05F1D">
      <w:pPr>
        <w:pStyle w:val="NoSpacing"/>
        <w:rPr>
          <w:b/>
        </w:rPr>
      </w:pPr>
    </w:p>
    <w:p w:rsidR="000A613C" w:rsidRDefault="000A613C" w:rsidP="00D05F1D">
      <w:pPr>
        <w:pStyle w:val="NoSpacing"/>
        <w:rPr>
          <w:b/>
        </w:rPr>
      </w:pPr>
      <w:r>
        <w:rPr>
          <w:b/>
        </w:rPr>
        <w:t>Learning Communities</w:t>
      </w:r>
    </w:p>
    <w:p w:rsidR="000A613C" w:rsidRDefault="000A613C" w:rsidP="00D05F1D">
      <w:pPr>
        <w:pStyle w:val="NoSpacing"/>
      </w:pPr>
      <w:r>
        <w:rPr>
          <w:b/>
        </w:rPr>
        <w:tab/>
        <w:t xml:space="preserve">HONORS Program:  </w:t>
      </w:r>
      <w:r w:rsidRPr="000A613C">
        <w:t xml:space="preserve">Laura reported </w:t>
      </w:r>
      <w:proofErr w:type="gramStart"/>
      <w:r w:rsidRPr="000A613C">
        <w:t>that faculty are</w:t>
      </w:r>
      <w:proofErr w:type="gramEnd"/>
      <w:r w:rsidRPr="000A613C">
        <w:t xml:space="preserve"> currently working to bring back an honors </w:t>
      </w:r>
    </w:p>
    <w:p w:rsidR="000A613C" w:rsidRDefault="000A613C" w:rsidP="00D05F1D">
      <w:pPr>
        <w:pStyle w:val="NoSpacing"/>
      </w:pPr>
      <w:r>
        <w:tab/>
      </w:r>
      <w:proofErr w:type="gramStart"/>
      <w:r w:rsidRPr="000A613C">
        <w:t>program</w:t>
      </w:r>
      <w:proofErr w:type="gramEnd"/>
      <w:r w:rsidRPr="000A613C">
        <w:t xml:space="preserve">.  </w:t>
      </w:r>
      <w:r>
        <w:t>T</w:t>
      </w:r>
      <w:r w:rsidRPr="000A613C">
        <w:t xml:space="preserve">he intention is to bring back a viable program that creates opportunities for </w:t>
      </w:r>
    </w:p>
    <w:p w:rsidR="000A613C" w:rsidRDefault="000A613C" w:rsidP="00D05F1D">
      <w:pPr>
        <w:pStyle w:val="NoSpacing"/>
      </w:pPr>
      <w:r>
        <w:tab/>
      </w:r>
      <w:proofErr w:type="gramStart"/>
      <w:r w:rsidRPr="000A613C">
        <w:t>students</w:t>
      </w:r>
      <w:proofErr w:type="gramEnd"/>
      <w:r w:rsidRPr="000A613C">
        <w:t>.</w:t>
      </w:r>
    </w:p>
    <w:p w:rsidR="000A613C" w:rsidRDefault="000A613C" w:rsidP="000A613C">
      <w:pPr>
        <w:pStyle w:val="NoSpacing"/>
        <w:ind w:left="720"/>
      </w:pPr>
      <w:r w:rsidRPr="000A613C">
        <w:rPr>
          <w:b/>
        </w:rPr>
        <w:t>PUENTE:</w:t>
      </w:r>
      <w:r>
        <w:t xml:space="preserve">  A great program model.  PUENTE is a program that requires funding and support.  While the PUENTE program may not be viable at this time, it provides a model that can be developed and used.</w:t>
      </w:r>
    </w:p>
    <w:p w:rsidR="000A613C" w:rsidRDefault="000A613C" w:rsidP="000A613C">
      <w:pPr>
        <w:pStyle w:val="NoSpacing"/>
        <w:ind w:left="720"/>
      </w:pPr>
      <w:r>
        <w:rPr>
          <w:b/>
        </w:rPr>
        <w:t>FIRST YEAR LEARNING COMMUNITIES:</w:t>
      </w:r>
      <w:r>
        <w:t xml:space="preserve">  Hard linking a CRER class with a basic skills class is a model for consideration.</w:t>
      </w:r>
    </w:p>
    <w:p w:rsidR="000A613C" w:rsidRDefault="000A613C" w:rsidP="000A613C">
      <w:pPr>
        <w:pStyle w:val="NoSpacing"/>
        <w:ind w:left="720"/>
      </w:pPr>
      <w:r>
        <w:rPr>
          <w:b/>
        </w:rPr>
        <w:t>LEARNING COMMUNITIES:</w:t>
      </w:r>
      <w:r>
        <w:t xml:space="preserve">  College of San Mateo offered a rich sel</w:t>
      </w:r>
      <w:r w:rsidR="000B2936">
        <w:t xml:space="preserve">ection of connected courses.  Can this be achieved again given limited </w:t>
      </w:r>
      <w:proofErr w:type="gramStart"/>
      <w:r w:rsidR="000B2936">
        <w:t>resources.</w:t>
      </w:r>
      <w:proofErr w:type="gramEnd"/>
    </w:p>
    <w:p w:rsidR="000B2936" w:rsidRDefault="000B2936" w:rsidP="000B2936">
      <w:pPr>
        <w:pStyle w:val="NoSpacing"/>
        <w:rPr>
          <w:b/>
        </w:rPr>
      </w:pPr>
    </w:p>
    <w:p w:rsidR="000B2936" w:rsidRDefault="000B2936" w:rsidP="000B2936">
      <w:pPr>
        <w:pStyle w:val="NoSpacing"/>
        <w:rPr>
          <w:b/>
        </w:rPr>
      </w:pPr>
      <w:r>
        <w:rPr>
          <w:b/>
        </w:rPr>
        <w:t>IPS Updates</w:t>
      </w:r>
    </w:p>
    <w:p w:rsidR="000B2936" w:rsidRDefault="000B2936" w:rsidP="000B2936">
      <w:pPr>
        <w:pStyle w:val="NoSpacing"/>
        <w:rPr>
          <w:b/>
        </w:rPr>
      </w:pPr>
      <w:r>
        <w:rPr>
          <w:b/>
        </w:rPr>
        <w:tab/>
        <w:t>Lorrita presented the Distance Education Plan</w:t>
      </w:r>
    </w:p>
    <w:p w:rsidR="000B2936" w:rsidRDefault="000B2936" w:rsidP="000B2936">
      <w:pPr>
        <w:pStyle w:val="NoSpacing"/>
        <w:rPr>
          <w:b/>
        </w:rPr>
      </w:pPr>
      <w:r>
        <w:rPr>
          <w:b/>
        </w:rPr>
        <w:tab/>
        <w:t xml:space="preserve">Laura, Bev, Henry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working on a updated draft of the CSM mission statement</w:t>
      </w:r>
    </w:p>
    <w:p w:rsidR="000B2936" w:rsidRDefault="000B2936" w:rsidP="000B2936">
      <w:pPr>
        <w:pStyle w:val="NoSpacing"/>
        <w:rPr>
          <w:b/>
        </w:rPr>
      </w:pPr>
    </w:p>
    <w:p w:rsidR="000B2936" w:rsidRPr="000A613C" w:rsidRDefault="000B2936" w:rsidP="000B2936">
      <w:pPr>
        <w:pStyle w:val="NoSpacing"/>
      </w:pPr>
      <w:proofErr w:type="gramStart"/>
      <w:r>
        <w:rPr>
          <w:b/>
        </w:rPr>
        <w:t>Laura announced that as she concludes her role as COI chair, she will be replaced on EMC by the new COI chair, Teresa Morris.</w:t>
      </w:r>
      <w:proofErr w:type="gramEnd"/>
    </w:p>
    <w:p w:rsidR="00CD56F6" w:rsidRDefault="00CD56F6" w:rsidP="00D05F1D">
      <w:pPr>
        <w:pStyle w:val="NoSpacing"/>
      </w:pPr>
      <w:r>
        <w:tab/>
      </w:r>
      <w:r>
        <w:tab/>
      </w:r>
    </w:p>
    <w:p w:rsidR="00D05F1D" w:rsidRDefault="00D05F1D" w:rsidP="00D05F1D">
      <w:pPr>
        <w:pStyle w:val="NoSpacing"/>
      </w:pPr>
      <w:r>
        <w:tab/>
      </w:r>
    </w:p>
    <w:sectPr w:rsidR="00D05F1D" w:rsidSect="00031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03AE"/>
    <w:multiLevelType w:val="hybridMultilevel"/>
    <w:tmpl w:val="BE4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1178E"/>
    <w:multiLevelType w:val="hybridMultilevel"/>
    <w:tmpl w:val="B8A4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F1D"/>
    <w:rsid w:val="000076C4"/>
    <w:rsid w:val="00031793"/>
    <w:rsid w:val="0003787E"/>
    <w:rsid w:val="00066676"/>
    <w:rsid w:val="000A158D"/>
    <w:rsid w:val="000A613C"/>
    <w:rsid w:val="000B2936"/>
    <w:rsid w:val="00106E04"/>
    <w:rsid w:val="0015141B"/>
    <w:rsid w:val="001545AC"/>
    <w:rsid w:val="001756AF"/>
    <w:rsid w:val="001A35AF"/>
    <w:rsid w:val="001C7508"/>
    <w:rsid w:val="0028438F"/>
    <w:rsid w:val="002C0F63"/>
    <w:rsid w:val="002D04E3"/>
    <w:rsid w:val="002D3154"/>
    <w:rsid w:val="002F599E"/>
    <w:rsid w:val="00305216"/>
    <w:rsid w:val="003B2CBF"/>
    <w:rsid w:val="004223FE"/>
    <w:rsid w:val="00472644"/>
    <w:rsid w:val="00481E5B"/>
    <w:rsid w:val="004D3D62"/>
    <w:rsid w:val="004D5D1F"/>
    <w:rsid w:val="004E5905"/>
    <w:rsid w:val="00526470"/>
    <w:rsid w:val="005416DF"/>
    <w:rsid w:val="005C7D90"/>
    <w:rsid w:val="005E244E"/>
    <w:rsid w:val="006967D5"/>
    <w:rsid w:val="006D401B"/>
    <w:rsid w:val="00702FBC"/>
    <w:rsid w:val="0073124B"/>
    <w:rsid w:val="0073514D"/>
    <w:rsid w:val="00795B3D"/>
    <w:rsid w:val="007C7081"/>
    <w:rsid w:val="007D16D3"/>
    <w:rsid w:val="007D36A5"/>
    <w:rsid w:val="00800BDE"/>
    <w:rsid w:val="00852B2B"/>
    <w:rsid w:val="008E0277"/>
    <w:rsid w:val="008E6D06"/>
    <w:rsid w:val="008F79EF"/>
    <w:rsid w:val="009314F5"/>
    <w:rsid w:val="009B30B9"/>
    <w:rsid w:val="00A13239"/>
    <w:rsid w:val="00A27000"/>
    <w:rsid w:val="00B31EFB"/>
    <w:rsid w:val="00B61772"/>
    <w:rsid w:val="00BB18E7"/>
    <w:rsid w:val="00BD1AAC"/>
    <w:rsid w:val="00BE77C9"/>
    <w:rsid w:val="00C73D57"/>
    <w:rsid w:val="00C84273"/>
    <w:rsid w:val="00CC28C0"/>
    <w:rsid w:val="00CD56F6"/>
    <w:rsid w:val="00D05F1D"/>
    <w:rsid w:val="00DF7479"/>
    <w:rsid w:val="00E91444"/>
    <w:rsid w:val="00EC4011"/>
    <w:rsid w:val="00F9366C"/>
    <w:rsid w:val="00FD461E"/>
    <w:rsid w:val="00FD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2011-02-17T01:24:00Z</dcterms:created>
  <dcterms:modified xsi:type="dcterms:W3CDTF">2011-02-17T02:08:00Z</dcterms:modified>
</cp:coreProperties>
</file>