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0" w:rsidRPr="000C2B85" w:rsidRDefault="004F1329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B85">
        <w:rPr>
          <w:rFonts w:ascii="Times New Roman" w:hAnsi="Times New Roman" w:cs="Times New Roman"/>
          <w:sz w:val="24"/>
          <w:szCs w:val="24"/>
        </w:rPr>
        <w:t xml:space="preserve">College </w:t>
      </w:r>
      <w:r w:rsidR="00AD43BF" w:rsidRPr="000C2B85">
        <w:rPr>
          <w:rFonts w:ascii="Times New Roman" w:hAnsi="Times New Roman" w:cs="Times New Roman"/>
          <w:sz w:val="24"/>
          <w:szCs w:val="24"/>
        </w:rPr>
        <w:t>of San Mateo</w:t>
      </w:r>
    </w:p>
    <w:p w:rsidR="00AD43BF" w:rsidRPr="000C2B85" w:rsidRDefault="00AD43BF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>Budget Planning Committee</w:t>
      </w:r>
    </w:p>
    <w:p w:rsidR="00AD43BF" w:rsidRPr="000C2B85" w:rsidRDefault="00AD43BF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>Meeting Summary</w:t>
      </w:r>
      <w:r w:rsidR="002F7BDF" w:rsidRPr="000C2B85">
        <w:rPr>
          <w:rFonts w:ascii="Times New Roman" w:hAnsi="Times New Roman" w:cs="Times New Roman"/>
          <w:sz w:val="24"/>
          <w:szCs w:val="24"/>
        </w:rPr>
        <w:t xml:space="preserve"> Notes of </w:t>
      </w:r>
      <w:r w:rsidR="00D3250E" w:rsidRPr="000C2B85">
        <w:rPr>
          <w:rFonts w:ascii="Times New Roman" w:hAnsi="Times New Roman" w:cs="Times New Roman"/>
          <w:sz w:val="24"/>
          <w:szCs w:val="24"/>
        </w:rPr>
        <w:t>November 19</w:t>
      </w:r>
      <w:r w:rsidRPr="000C2B85">
        <w:rPr>
          <w:rFonts w:ascii="Times New Roman" w:hAnsi="Times New Roman" w:cs="Times New Roman"/>
          <w:sz w:val="24"/>
          <w:szCs w:val="24"/>
        </w:rPr>
        <w:t>, 2012</w:t>
      </w:r>
    </w:p>
    <w:p w:rsidR="00AD43BF" w:rsidRPr="000C2B85" w:rsidRDefault="00D3250E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 xml:space="preserve">SoTL Center, </w:t>
      </w:r>
      <w:r w:rsidR="00AD43BF" w:rsidRPr="000C2B85">
        <w:rPr>
          <w:rFonts w:ascii="Times New Roman" w:hAnsi="Times New Roman" w:cs="Times New Roman"/>
          <w:sz w:val="24"/>
          <w:szCs w:val="24"/>
        </w:rPr>
        <w:t>Building 12-170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Members Present</w:t>
      </w:r>
      <w:r w:rsidRPr="000C2B85">
        <w:rPr>
          <w:rFonts w:ascii="Times New Roman" w:hAnsi="Times New Roman" w:cs="Times New Roman"/>
          <w:sz w:val="24"/>
          <w:szCs w:val="24"/>
        </w:rPr>
        <w:t>:</w:t>
      </w:r>
      <w:r w:rsidR="009073BC" w:rsidRPr="000C2B85">
        <w:rPr>
          <w:rFonts w:ascii="Times New Roman" w:hAnsi="Times New Roman" w:cs="Times New Roman"/>
          <w:sz w:val="24"/>
          <w:szCs w:val="24"/>
        </w:rPr>
        <w:t xml:space="preserve">  </w:t>
      </w:r>
      <w:r w:rsidRPr="000C2B85">
        <w:rPr>
          <w:rFonts w:ascii="Times New Roman" w:hAnsi="Times New Roman" w:cs="Times New Roman"/>
          <w:sz w:val="24"/>
          <w:szCs w:val="24"/>
        </w:rPr>
        <w:t xml:space="preserve">Kathy Chaika, Mike Claire, Laura Demsetz, Susan Estes, Arlene Fajardo, Jennifer Hughes, Maggie </w:t>
      </w:r>
      <w:proofErr w:type="gramStart"/>
      <w:r w:rsidRPr="000C2B85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Pr="000C2B85">
        <w:rPr>
          <w:rFonts w:ascii="Times New Roman" w:hAnsi="Times New Roman" w:cs="Times New Roman"/>
          <w:sz w:val="24"/>
          <w:szCs w:val="24"/>
        </w:rPr>
        <w:t>, Henry Villareal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Student Representative</w:t>
      </w:r>
      <w:r w:rsidRPr="000C2B85">
        <w:rPr>
          <w:rFonts w:ascii="Times New Roman" w:hAnsi="Times New Roman" w:cs="Times New Roman"/>
          <w:sz w:val="24"/>
          <w:szCs w:val="24"/>
        </w:rPr>
        <w:t>: Kat Alvar</w:t>
      </w:r>
      <w:r w:rsidR="009073BC" w:rsidRPr="000C2B85">
        <w:rPr>
          <w:rFonts w:ascii="Times New Roman" w:hAnsi="Times New Roman" w:cs="Times New Roman"/>
          <w:sz w:val="24"/>
          <w:szCs w:val="24"/>
        </w:rPr>
        <w:t>a</w:t>
      </w:r>
      <w:r w:rsidRPr="000C2B85">
        <w:rPr>
          <w:rFonts w:ascii="Times New Roman" w:hAnsi="Times New Roman" w:cs="Times New Roman"/>
          <w:sz w:val="24"/>
          <w:szCs w:val="24"/>
        </w:rPr>
        <w:t>do</w:t>
      </w:r>
      <w:r w:rsidR="00D97B67">
        <w:rPr>
          <w:rFonts w:ascii="Times New Roman" w:hAnsi="Times New Roman" w:cs="Times New Roman"/>
          <w:sz w:val="24"/>
          <w:szCs w:val="24"/>
        </w:rPr>
        <w:tab/>
      </w:r>
      <w:r w:rsidR="00D97B67" w:rsidRPr="008E0174">
        <w:rPr>
          <w:rFonts w:ascii="Times New Roman" w:hAnsi="Times New Roman" w:cs="Times New Roman"/>
          <w:b/>
          <w:sz w:val="24"/>
          <w:szCs w:val="24"/>
        </w:rPr>
        <w:t>Guest:</w:t>
      </w:r>
      <w:r w:rsidR="00D97B67">
        <w:rPr>
          <w:rFonts w:ascii="Times New Roman" w:hAnsi="Times New Roman" w:cs="Times New Roman"/>
          <w:sz w:val="24"/>
          <w:szCs w:val="24"/>
        </w:rPr>
        <w:t xml:space="preserve">  Sandra Stefani Comerford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Action on Agenda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 xml:space="preserve">Agenda was adopted as </w:t>
      </w:r>
      <w:r w:rsidR="00D3250E" w:rsidRPr="000C2B85">
        <w:rPr>
          <w:rFonts w:ascii="Times New Roman" w:hAnsi="Times New Roman" w:cs="Times New Roman"/>
          <w:sz w:val="24"/>
          <w:szCs w:val="24"/>
        </w:rPr>
        <w:t xml:space="preserve">presented.  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D3250E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 xml:space="preserve">Approval of the October 15 Meeting </w:t>
      </w:r>
      <w:r w:rsidR="004F1329" w:rsidRPr="000C2B85">
        <w:rPr>
          <w:rFonts w:ascii="Times New Roman" w:hAnsi="Times New Roman" w:cs="Times New Roman"/>
          <w:b/>
          <w:sz w:val="24"/>
          <w:szCs w:val="24"/>
        </w:rPr>
        <w:t>Summary Notes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 xml:space="preserve">Summary Notes of </w:t>
      </w:r>
      <w:r w:rsidR="005A2A2B" w:rsidRPr="000C2B85">
        <w:rPr>
          <w:rFonts w:ascii="Times New Roman" w:hAnsi="Times New Roman" w:cs="Times New Roman"/>
          <w:sz w:val="24"/>
          <w:szCs w:val="24"/>
        </w:rPr>
        <w:t xml:space="preserve">the </w:t>
      </w:r>
      <w:r w:rsidR="00D3250E" w:rsidRPr="000C2B85">
        <w:rPr>
          <w:rFonts w:ascii="Times New Roman" w:hAnsi="Times New Roman" w:cs="Times New Roman"/>
          <w:sz w:val="24"/>
          <w:szCs w:val="24"/>
        </w:rPr>
        <w:t>October 15</w:t>
      </w:r>
      <w:r w:rsidR="005A2A2B" w:rsidRPr="000C2B85">
        <w:rPr>
          <w:rFonts w:ascii="Times New Roman" w:hAnsi="Times New Roman" w:cs="Times New Roman"/>
          <w:sz w:val="24"/>
          <w:szCs w:val="24"/>
        </w:rPr>
        <w:t xml:space="preserve"> </w:t>
      </w:r>
      <w:r w:rsidRPr="000C2B85">
        <w:rPr>
          <w:rFonts w:ascii="Times New Roman" w:hAnsi="Times New Roman" w:cs="Times New Roman"/>
          <w:sz w:val="24"/>
          <w:szCs w:val="24"/>
        </w:rPr>
        <w:t>meeting were approved as presented.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 xml:space="preserve">Review of 2011-12 </w:t>
      </w:r>
      <w:r w:rsidR="00C73A6D" w:rsidRPr="000C2B85">
        <w:rPr>
          <w:rFonts w:ascii="Times New Roman" w:hAnsi="Times New Roman" w:cs="Times New Roman"/>
          <w:b/>
          <w:sz w:val="24"/>
          <w:szCs w:val="24"/>
        </w:rPr>
        <w:t>Actuals to Budget</w:t>
      </w:r>
    </w:p>
    <w:p w:rsidR="008C5CD3" w:rsidRDefault="00C73A6D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 xml:space="preserve">Mike presented an overview of the 11-12 fiscal year actuals vs budget. </w:t>
      </w:r>
      <w:r w:rsidR="002A201C" w:rsidRPr="000C2B85">
        <w:rPr>
          <w:rFonts w:ascii="Times New Roman" w:hAnsi="Times New Roman" w:cs="Times New Roman"/>
          <w:sz w:val="24"/>
          <w:szCs w:val="24"/>
        </w:rPr>
        <w:t xml:space="preserve">The year’s total expenditures were </w:t>
      </w:r>
      <w:r w:rsidR="008C5CD3">
        <w:rPr>
          <w:rFonts w:ascii="Times New Roman" w:hAnsi="Times New Roman" w:cs="Times New Roman"/>
          <w:sz w:val="24"/>
          <w:szCs w:val="24"/>
        </w:rPr>
        <w:t xml:space="preserve">only </w:t>
      </w:r>
      <w:r w:rsidR="002A201C" w:rsidRPr="000C2B85">
        <w:rPr>
          <w:rFonts w:ascii="Times New Roman" w:hAnsi="Times New Roman" w:cs="Times New Roman"/>
          <w:sz w:val="24"/>
          <w:szCs w:val="24"/>
        </w:rPr>
        <w:t>slightly higher than the actual budget; approximately 40k in the red</w:t>
      </w:r>
    </w:p>
    <w:p w:rsidR="00D3250E" w:rsidRPr="000C2B85" w:rsidRDefault="008C5C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E01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.16%</w:t>
      </w:r>
      <w:r w:rsidR="002A201C" w:rsidRPr="000C2B8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This is remarkable given the total </w:t>
      </w:r>
      <w:r w:rsidR="00E4437F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 xml:space="preserve">budget of over 28M.  </w:t>
      </w:r>
      <w:r w:rsidR="002A201C" w:rsidRPr="000C2B85">
        <w:rPr>
          <w:rFonts w:ascii="Times New Roman" w:hAnsi="Times New Roman" w:cs="Times New Roman"/>
          <w:sz w:val="24"/>
          <w:szCs w:val="24"/>
        </w:rPr>
        <w:t xml:space="preserve">The year-end budget would have been in the </w:t>
      </w:r>
      <w:r w:rsidR="008B12FB" w:rsidRPr="000C2B85">
        <w:rPr>
          <w:rFonts w:ascii="Times New Roman" w:hAnsi="Times New Roman" w:cs="Times New Roman"/>
          <w:sz w:val="24"/>
          <w:szCs w:val="24"/>
        </w:rPr>
        <w:t xml:space="preserve">black but the district </w:t>
      </w:r>
      <w:r w:rsidRPr="000C2B85">
        <w:rPr>
          <w:rFonts w:ascii="Times New Roman" w:hAnsi="Times New Roman" w:cs="Times New Roman"/>
          <w:sz w:val="24"/>
          <w:szCs w:val="24"/>
        </w:rPr>
        <w:t>reclaimed</w:t>
      </w:r>
      <w:r w:rsidR="008B12FB" w:rsidRPr="000C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overage of </w:t>
      </w:r>
      <w:r w:rsidR="008E0174">
        <w:rPr>
          <w:rFonts w:ascii="Times New Roman" w:hAnsi="Times New Roman" w:cs="Times New Roman"/>
          <w:sz w:val="24"/>
          <w:szCs w:val="24"/>
        </w:rPr>
        <w:t xml:space="preserve">allocated </w:t>
      </w:r>
      <w:r>
        <w:rPr>
          <w:rFonts w:ascii="Times New Roman" w:hAnsi="Times New Roman" w:cs="Times New Roman"/>
          <w:sz w:val="24"/>
          <w:szCs w:val="24"/>
        </w:rPr>
        <w:t xml:space="preserve">funds targeted </w:t>
      </w:r>
      <w:r w:rsidR="002A201C" w:rsidRPr="000C2B85">
        <w:rPr>
          <w:rFonts w:ascii="Times New Roman" w:hAnsi="Times New Roman" w:cs="Times New Roman"/>
          <w:sz w:val="24"/>
          <w:szCs w:val="24"/>
        </w:rPr>
        <w:t>for benefit costs.</w:t>
      </w:r>
      <w:r w:rsidR="008E0174">
        <w:rPr>
          <w:rFonts w:ascii="Times New Roman" w:hAnsi="Times New Roman" w:cs="Times New Roman"/>
          <w:sz w:val="24"/>
          <w:szCs w:val="24"/>
        </w:rPr>
        <w:t xml:space="preserve">  </w:t>
      </w:r>
      <w:r w:rsidR="008B12FB" w:rsidRPr="000C2B85">
        <w:rPr>
          <w:rFonts w:ascii="Times New Roman" w:hAnsi="Times New Roman" w:cs="Times New Roman"/>
          <w:sz w:val="24"/>
          <w:szCs w:val="24"/>
        </w:rPr>
        <w:t>Mike</w:t>
      </w:r>
      <w:r w:rsidR="00205A2E" w:rsidRPr="000C2B85">
        <w:rPr>
          <w:rFonts w:ascii="Times New Roman" w:hAnsi="Times New Roman" w:cs="Times New Roman"/>
          <w:sz w:val="24"/>
          <w:szCs w:val="24"/>
        </w:rPr>
        <w:t xml:space="preserve"> also explained the </w:t>
      </w:r>
      <w:r w:rsidR="008B12FB" w:rsidRPr="000C2B85">
        <w:rPr>
          <w:rFonts w:ascii="Times New Roman" w:hAnsi="Times New Roman" w:cs="Times New Roman"/>
          <w:sz w:val="24"/>
          <w:szCs w:val="24"/>
        </w:rPr>
        <w:t>importan</w:t>
      </w:r>
      <w:r w:rsidR="00205A2E" w:rsidRPr="000C2B85">
        <w:rPr>
          <w:rFonts w:ascii="Times New Roman" w:hAnsi="Times New Roman" w:cs="Times New Roman"/>
          <w:sz w:val="24"/>
          <w:szCs w:val="24"/>
        </w:rPr>
        <w:t xml:space="preserve">ce of </w:t>
      </w:r>
      <w:r w:rsidR="008B12FB" w:rsidRPr="000C2B85">
        <w:rPr>
          <w:rFonts w:ascii="Times New Roman" w:hAnsi="Times New Roman" w:cs="Times New Roman"/>
          <w:sz w:val="24"/>
          <w:szCs w:val="24"/>
        </w:rPr>
        <w:t>review</w:t>
      </w:r>
      <w:r w:rsidR="00205A2E" w:rsidRPr="000C2B85">
        <w:rPr>
          <w:rFonts w:ascii="Times New Roman" w:hAnsi="Times New Roman" w:cs="Times New Roman"/>
          <w:sz w:val="24"/>
          <w:szCs w:val="24"/>
        </w:rPr>
        <w:t xml:space="preserve">ing and comparing </w:t>
      </w:r>
      <w:r w:rsidR="002A201C" w:rsidRPr="000C2B85">
        <w:rPr>
          <w:rFonts w:ascii="Times New Roman" w:hAnsi="Times New Roman" w:cs="Times New Roman"/>
          <w:sz w:val="24"/>
          <w:szCs w:val="24"/>
        </w:rPr>
        <w:t xml:space="preserve">actuals to budget </w:t>
      </w:r>
      <w:r w:rsidR="00C73A6D" w:rsidRPr="000C2B85">
        <w:rPr>
          <w:rFonts w:ascii="Times New Roman" w:hAnsi="Times New Roman" w:cs="Times New Roman"/>
          <w:sz w:val="24"/>
          <w:szCs w:val="24"/>
        </w:rPr>
        <w:t xml:space="preserve">to ensure that expenditures are in line with budgeted amounts. Any significant variances </w:t>
      </w:r>
      <w:r w:rsidR="008B12FB" w:rsidRPr="000C2B85">
        <w:rPr>
          <w:rFonts w:ascii="Times New Roman" w:hAnsi="Times New Roman" w:cs="Times New Roman"/>
          <w:sz w:val="24"/>
          <w:szCs w:val="24"/>
        </w:rPr>
        <w:t xml:space="preserve">should be assessed and if necessary </w:t>
      </w:r>
      <w:r w:rsidR="00C73A6D" w:rsidRPr="000C2B85">
        <w:rPr>
          <w:rFonts w:ascii="Times New Roman" w:hAnsi="Times New Roman" w:cs="Times New Roman"/>
          <w:sz w:val="24"/>
          <w:szCs w:val="24"/>
        </w:rPr>
        <w:t xml:space="preserve">the budget modified to reflect </w:t>
      </w:r>
      <w:r w:rsidR="00E4437F">
        <w:rPr>
          <w:rFonts w:ascii="Times New Roman" w:hAnsi="Times New Roman" w:cs="Times New Roman"/>
          <w:sz w:val="24"/>
          <w:szCs w:val="24"/>
        </w:rPr>
        <w:t xml:space="preserve">the actual need.  In 11-12, unit banking was significantly over budget at -$75,527, as was classified overtime at -$67,381, and </w:t>
      </w:r>
      <w:r>
        <w:rPr>
          <w:rFonts w:ascii="Times New Roman" w:hAnsi="Times New Roman" w:cs="Times New Roman"/>
          <w:sz w:val="24"/>
          <w:szCs w:val="24"/>
        </w:rPr>
        <w:t>independent contract</w:t>
      </w:r>
      <w:r w:rsidR="007B1086" w:rsidRPr="000C2B85">
        <w:rPr>
          <w:rFonts w:ascii="Times New Roman" w:hAnsi="Times New Roman" w:cs="Times New Roman"/>
          <w:sz w:val="24"/>
          <w:szCs w:val="24"/>
        </w:rPr>
        <w:t xml:space="preserve"> </w:t>
      </w:r>
      <w:r w:rsidR="00C73A6D" w:rsidRPr="000C2B85">
        <w:rPr>
          <w:rFonts w:ascii="Times New Roman" w:hAnsi="Times New Roman" w:cs="Times New Roman"/>
          <w:sz w:val="24"/>
          <w:szCs w:val="24"/>
        </w:rPr>
        <w:t>expense</w:t>
      </w:r>
      <w:r w:rsidR="00E4437F">
        <w:rPr>
          <w:rFonts w:ascii="Times New Roman" w:hAnsi="Times New Roman" w:cs="Times New Roman"/>
          <w:sz w:val="24"/>
          <w:szCs w:val="24"/>
        </w:rPr>
        <w:t>s at</w:t>
      </w:r>
      <w:r w:rsidR="00461F47">
        <w:rPr>
          <w:rFonts w:ascii="Times New Roman" w:hAnsi="Times New Roman" w:cs="Times New Roman"/>
          <w:sz w:val="24"/>
          <w:szCs w:val="24"/>
        </w:rPr>
        <w:t xml:space="preserve"> $-159,471.  The</w:t>
      </w:r>
      <w:r w:rsidR="00E4437F">
        <w:rPr>
          <w:rFonts w:ascii="Times New Roman" w:hAnsi="Times New Roman" w:cs="Times New Roman"/>
          <w:sz w:val="24"/>
          <w:szCs w:val="24"/>
        </w:rPr>
        <w:t xml:space="preserve"> latter cost was </w:t>
      </w:r>
      <w:r w:rsidR="007B1086" w:rsidRPr="000C2B85">
        <w:rPr>
          <w:rFonts w:ascii="Times New Roman" w:hAnsi="Times New Roman" w:cs="Times New Roman"/>
          <w:sz w:val="24"/>
          <w:szCs w:val="24"/>
        </w:rPr>
        <w:t xml:space="preserve">largely </w:t>
      </w:r>
      <w:r w:rsidR="008A3C44" w:rsidRPr="000C2B85">
        <w:rPr>
          <w:rFonts w:ascii="Times New Roman" w:hAnsi="Times New Roman" w:cs="Times New Roman"/>
          <w:sz w:val="24"/>
          <w:szCs w:val="24"/>
        </w:rPr>
        <w:t xml:space="preserve">due to interpreter costs </w:t>
      </w:r>
      <w:r w:rsidR="008A3C44">
        <w:rPr>
          <w:rFonts w:ascii="Times New Roman" w:hAnsi="Times New Roman" w:cs="Times New Roman"/>
          <w:sz w:val="24"/>
          <w:szCs w:val="24"/>
        </w:rPr>
        <w:t>which are</w:t>
      </w:r>
      <w:r w:rsidR="00461F47">
        <w:rPr>
          <w:rFonts w:ascii="Times New Roman" w:hAnsi="Times New Roman" w:cs="Times New Roman"/>
          <w:sz w:val="24"/>
          <w:szCs w:val="24"/>
        </w:rPr>
        <w:t xml:space="preserve"> a state-mandated service for</w:t>
      </w:r>
      <w:r w:rsidR="00E4437F">
        <w:rPr>
          <w:rFonts w:ascii="Times New Roman" w:hAnsi="Times New Roman" w:cs="Times New Roman"/>
          <w:sz w:val="24"/>
          <w:szCs w:val="24"/>
        </w:rPr>
        <w:t xml:space="preserve"> students.  </w:t>
      </w:r>
      <w:r w:rsidR="00C73A6D" w:rsidRPr="000C2B85">
        <w:rPr>
          <w:rFonts w:ascii="Times New Roman" w:hAnsi="Times New Roman" w:cs="Times New Roman"/>
          <w:sz w:val="24"/>
          <w:szCs w:val="24"/>
        </w:rPr>
        <w:t>Th</w:t>
      </w:r>
      <w:r w:rsidR="007B1086" w:rsidRPr="000C2B85">
        <w:rPr>
          <w:rFonts w:ascii="Times New Roman" w:hAnsi="Times New Roman" w:cs="Times New Roman"/>
          <w:sz w:val="24"/>
          <w:szCs w:val="24"/>
        </w:rPr>
        <w:t xml:space="preserve">e budget for independent contracts has been increased in 2012-13 to more closely reflect this </w:t>
      </w:r>
      <w:r w:rsidR="00E4437F">
        <w:rPr>
          <w:rFonts w:ascii="Times New Roman" w:hAnsi="Times New Roman" w:cs="Times New Roman"/>
          <w:sz w:val="24"/>
          <w:szCs w:val="24"/>
        </w:rPr>
        <w:t xml:space="preserve">anticipated need.  </w:t>
      </w:r>
      <w:r w:rsidR="00D85FFC" w:rsidRPr="000C2B85">
        <w:rPr>
          <w:rFonts w:ascii="Times New Roman" w:hAnsi="Times New Roman" w:cs="Times New Roman"/>
          <w:sz w:val="24"/>
          <w:szCs w:val="24"/>
        </w:rPr>
        <w:t>The B</w:t>
      </w:r>
      <w:r w:rsidR="007B1086" w:rsidRPr="000C2B85">
        <w:rPr>
          <w:rFonts w:ascii="Times New Roman" w:hAnsi="Times New Roman" w:cs="Times New Roman"/>
          <w:sz w:val="24"/>
          <w:szCs w:val="24"/>
        </w:rPr>
        <w:t xml:space="preserve">PC will continue the </w:t>
      </w:r>
      <w:r w:rsidR="00580ACD" w:rsidRPr="000C2B85">
        <w:rPr>
          <w:rFonts w:ascii="Times New Roman" w:hAnsi="Times New Roman" w:cs="Times New Roman"/>
          <w:sz w:val="24"/>
          <w:szCs w:val="24"/>
        </w:rPr>
        <w:t>exercise</w:t>
      </w:r>
      <w:r w:rsidR="007B1086" w:rsidRPr="000C2B85">
        <w:rPr>
          <w:rFonts w:ascii="Times New Roman" w:hAnsi="Times New Roman" w:cs="Times New Roman"/>
          <w:sz w:val="24"/>
          <w:szCs w:val="24"/>
        </w:rPr>
        <w:t xml:space="preserve"> of reviewing actuals to budget </w:t>
      </w:r>
      <w:r w:rsidR="008A3C44">
        <w:rPr>
          <w:rFonts w:ascii="Times New Roman" w:hAnsi="Times New Roman" w:cs="Times New Roman"/>
          <w:sz w:val="24"/>
          <w:szCs w:val="24"/>
        </w:rPr>
        <w:t xml:space="preserve">at designated times during the year </w:t>
      </w:r>
      <w:r w:rsidR="007B1086" w:rsidRPr="000C2B85">
        <w:rPr>
          <w:rFonts w:ascii="Times New Roman" w:hAnsi="Times New Roman" w:cs="Times New Roman"/>
          <w:sz w:val="24"/>
          <w:szCs w:val="24"/>
        </w:rPr>
        <w:t>and carefully ass</w:t>
      </w:r>
      <w:r w:rsidR="00D85FFC" w:rsidRPr="000C2B85">
        <w:rPr>
          <w:rFonts w:ascii="Times New Roman" w:hAnsi="Times New Roman" w:cs="Times New Roman"/>
          <w:sz w:val="24"/>
          <w:szCs w:val="24"/>
        </w:rPr>
        <w:t>ess any significant variances.</w:t>
      </w:r>
      <w:r w:rsidR="007B1086" w:rsidRPr="000C2B85">
        <w:rPr>
          <w:rFonts w:ascii="Times New Roman" w:hAnsi="Times New Roman" w:cs="Times New Roman"/>
          <w:sz w:val="24"/>
          <w:szCs w:val="24"/>
        </w:rPr>
        <w:t xml:space="preserve">  </w:t>
      </w:r>
      <w:r w:rsidR="00C73A6D" w:rsidRPr="000C2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2A201C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Review Final 2012-13 Phase IV Budget</w:t>
      </w:r>
    </w:p>
    <w:p w:rsidR="002A201C" w:rsidRDefault="000C2B85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 xml:space="preserve">Mike provided a budget document outlining the final </w:t>
      </w:r>
      <w:r w:rsidR="000B44D7">
        <w:rPr>
          <w:rFonts w:ascii="Times New Roman" w:hAnsi="Times New Roman" w:cs="Times New Roman"/>
          <w:sz w:val="24"/>
          <w:szCs w:val="24"/>
        </w:rPr>
        <w:t xml:space="preserve">Fund 1 </w:t>
      </w:r>
      <w:r w:rsidRPr="000C2B85">
        <w:rPr>
          <w:rFonts w:ascii="Times New Roman" w:hAnsi="Times New Roman" w:cs="Times New Roman"/>
          <w:sz w:val="24"/>
          <w:szCs w:val="24"/>
        </w:rPr>
        <w:t xml:space="preserve">2012-13 </w:t>
      </w:r>
      <w:proofErr w:type="gramStart"/>
      <w:r w:rsidRPr="000C2B85">
        <w:rPr>
          <w:rFonts w:ascii="Times New Roman" w:hAnsi="Times New Roman" w:cs="Times New Roman"/>
          <w:sz w:val="24"/>
          <w:szCs w:val="24"/>
        </w:rPr>
        <w:t>budget</w:t>
      </w:r>
      <w:proofErr w:type="gramEnd"/>
      <w:r w:rsidRPr="000C2B85">
        <w:rPr>
          <w:rFonts w:ascii="Times New Roman" w:hAnsi="Times New Roman" w:cs="Times New Roman"/>
          <w:sz w:val="24"/>
          <w:szCs w:val="24"/>
        </w:rPr>
        <w:t xml:space="preserve"> and for comparison purposes also included the actuals from 2011-12</w:t>
      </w:r>
      <w:r w:rsidR="003845AC">
        <w:rPr>
          <w:rFonts w:ascii="Times New Roman" w:hAnsi="Times New Roman" w:cs="Times New Roman"/>
          <w:sz w:val="24"/>
          <w:szCs w:val="24"/>
        </w:rPr>
        <w:t xml:space="preserve"> and 2010-11</w:t>
      </w:r>
      <w:r w:rsidRPr="000C2B8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This comparison </w:t>
      </w:r>
      <w:r w:rsidR="000B44D7">
        <w:rPr>
          <w:rFonts w:ascii="Times New Roman" w:hAnsi="Times New Roman" w:cs="Times New Roman"/>
          <w:sz w:val="24"/>
          <w:szCs w:val="24"/>
        </w:rPr>
        <w:t>provides the BPC an opportunity to view differences in allocations from the prev</w:t>
      </w:r>
      <w:r w:rsidR="00D97B67">
        <w:rPr>
          <w:rFonts w:ascii="Times New Roman" w:hAnsi="Times New Roman" w:cs="Times New Roman"/>
          <w:sz w:val="24"/>
          <w:szCs w:val="24"/>
        </w:rPr>
        <w:t>i</w:t>
      </w:r>
      <w:r w:rsidR="000B44D7">
        <w:rPr>
          <w:rFonts w:ascii="Times New Roman" w:hAnsi="Times New Roman" w:cs="Times New Roman"/>
          <w:sz w:val="24"/>
          <w:szCs w:val="24"/>
        </w:rPr>
        <w:t xml:space="preserve">ous to the current budget year.  </w:t>
      </w:r>
      <w:r w:rsidR="008E0174">
        <w:rPr>
          <w:rFonts w:ascii="Times New Roman" w:hAnsi="Times New Roman" w:cs="Times New Roman"/>
          <w:sz w:val="24"/>
          <w:szCs w:val="24"/>
        </w:rPr>
        <w:t>The 2012-1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reflects an increase of approximately 874k over the prevous year. The biggest increases are for </w:t>
      </w:r>
      <w:r w:rsidR="00D97B67">
        <w:rPr>
          <w:rFonts w:ascii="Times New Roman" w:hAnsi="Times New Roman" w:cs="Times New Roman"/>
          <w:sz w:val="24"/>
          <w:szCs w:val="24"/>
        </w:rPr>
        <w:t>position control related costs including release time</w:t>
      </w:r>
      <w:r w:rsidR="00461F47">
        <w:rPr>
          <w:rFonts w:ascii="Times New Roman" w:hAnsi="Times New Roman" w:cs="Times New Roman"/>
          <w:sz w:val="24"/>
          <w:szCs w:val="24"/>
        </w:rPr>
        <w:t xml:space="preserve">, </w:t>
      </w:r>
      <w:r w:rsidR="00D97B67">
        <w:rPr>
          <w:rFonts w:ascii="Times New Roman" w:hAnsi="Times New Roman" w:cs="Times New Roman"/>
          <w:sz w:val="24"/>
          <w:szCs w:val="24"/>
        </w:rPr>
        <w:t>non-instruction</w:t>
      </w:r>
      <w:r w:rsidR="008C5CD3">
        <w:rPr>
          <w:rFonts w:ascii="Times New Roman" w:hAnsi="Times New Roman" w:cs="Times New Roman"/>
          <w:sz w:val="24"/>
          <w:szCs w:val="24"/>
        </w:rPr>
        <w:t>,</w:t>
      </w:r>
      <w:r w:rsidR="00D97B67">
        <w:rPr>
          <w:rFonts w:ascii="Times New Roman" w:hAnsi="Times New Roman" w:cs="Times New Roman"/>
          <w:sz w:val="24"/>
          <w:szCs w:val="24"/>
        </w:rPr>
        <w:t xml:space="preserve"> and </w:t>
      </w:r>
      <w:r w:rsidR="00461F47">
        <w:rPr>
          <w:rFonts w:ascii="Times New Roman" w:hAnsi="Times New Roman" w:cs="Times New Roman"/>
          <w:sz w:val="24"/>
          <w:szCs w:val="24"/>
        </w:rPr>
        <w:t>classified staff</w:t>
      </w:r>
      <w:r w:rsidR="00D97B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2B85" w:rsidRPr="000C2B85" w:rsidRDefault="000C2B85">
      <w:pPr>
        <w:rPr>
          <w:rFonts w:ascii="Times New Roman" w:hAnsi="Times New Roman" w:cs="Times New Roman"/>
          <w:b/>
          <w:sz w:val="24"/>
          <w:szCs w:val="24"/>
        </w:rPr>
      </w:pPr>
    </w:p>
    <w:p w:rsidR="000C2B85" w:rsidRPr="000C2B85" w:rsidRDefault="000C2B85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Creating a 3-Year Financial Plan</w:t>
      </w:r>
    </w:p>
    <w:p w:rsidR="004F1329" w:rsidRPr="000C2B85" w:rsidRDefault="008A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will convene a task force to assist in the </w:t>
      </w:r>
      <w:r w:rsidR="00874CBC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 xml:space="preserve">ment of a </w:t>
      </w:r>
      <w:r w:rsidR="00874CBC">
        <w:rPr>
          <w:rFonts w:ascii="Times New Roman" w:hAnsi="Times New Roman" w:cs="Times New Roman"/>
          <w:sz w:val="24"/>
          <w:szCs w:val="24"/>
        </w:rPr>
        <w:t>three</w:t>
      </w:r>
      <w:r w:rsidR="008E0174">
        <w:rPr>
          <w:rFonts w:ascii="Times New Roman" w:hAnsi="Times New Roman" w:cs="Times New Roman"/>
          <w:sz w:val="24"/>
          <w:szCs w:val="24"/>
        </w:rPr>
        <w:t>-</w:t>
      </w:r>
      <w:r w:rsidR="00874CBC">
        <w:rPr>
          <w:rFonts w:ascii="Times New Roman" w:hAnsi="Times New Roman" w:cs="Times New Roman"/>
          <w:sz w:val="24"/>
          <w:szCs w:val="24"/>
        </w:rPr>
        <w:t xml:space="preserve">year financial plan.  </w:t>
      </w:r>
      <w:r>
        <w:rPr>
          <w:rFonts w:ascii="Times New Roman" w:hAnsi="Times New Roman" w:cs="Times New Roman"/>
          <w:sz w:val="24"/>
          <w:szCs w:val="24"/>
        </w:rPr>
        <w:t xml:space="preserve">The task force will be </w:t>
      </w:r>
      <w:r w:rsidR="00874CBC">
        <w:rPr>
          <w:rFonts w:ascii="Times New Roman" w:hAnsi="Times New Roman" w:cs="Times New Roman"/>
          <w:sz w:val="24"/>
          <w:szCs w:val="24"/>
        </w:rPr>
        <w:t xml:space="preserve">comprised of BPC members and </w:t>
      </w:r>
      <w:r>
        <w:rPr>
          <w:rFonts w:ascii="Times New Roman" w:hAnsi="Times New Roman" w:cs="Times New Roman"/>
          <w:sz w:val="24"/>
          <w:szCs w:val="24"/>
        </w:rPr>
        <w:t xml:space="preserve">IPC </w:t>
      </w:r>
      <w:r w:rsidR="00874CBC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.  The financial plan may incorporate such factors as targeted load and FTES as well as project annual budget allocations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from the district.    </w:t>
      </w:r>
      <w:r w:rsidR="008E0174">
        <w:rPr>
          <w:rFonts w:ascii="Times New Roman" w:hAnsi="Times New Roman" w:cs="Times New Roman"/>
          <w:sz w:val="24"/>
          <w:szCs w:val="24"/>
        </w:rPr>
        <w:t>T</w:t>
      </w:r>
      <w:r w:rsidR="00A32A79">
        <w:rPr>
          <w:rFonts w:ascii="Times New Roman" w:hAnsi="Times New Roman" w:cs="Times New Roman"/>
          <w:sz w:val="24"/>
          <w:szCs w:val="24"/>
        </w:rPr>
        <w:t xml:space="preserve">he recent transition to Basic Aid will provide for </w:t>
      </w:r>
      <w:r w:rsidR="008E0174">
        <w:rPr>
          <w:rFonts w:ascii="Times New Roman" w:hAnsi="Times New Roman" w:cs="Times New Roman"/>
          <w:sz w:val="24"/>
          <w:szCs w:val="24"/>
        </w:rPr>
        <w:t xml:space="preserve">a more </w:t>
      </w:r>
      <w:r w:rsidR="00A32A79">
        <w:rPr>
          <w:rFonts w:ascii="Times New Roman" w:hAnsi="Times New Roman" w:cs="Times New Roman"/>
          <w:sz w:val="24"/>
          <w:szCs w:val="24"/>
        </w:rPr>
        <w:t>stabilized funding</w:t>
      </w:r>
      <w:r w:rsidR="008E0174">
        <w:rPr>
          <w:rFonts w:ascii="Times New Roman" w:hAnsi="Times New Roman" w:cs="Times New Roman"/>
          <w:sz w:val="24"/>
          <w:szCs w:val="24"/>
        </w:rPr>
        <w:t xml:space="preserve"> source and allow for the development of a</w:t>
      </w:r>
      <w:r w:rsidR="00A32A79">
        <w:rPr>
          <w:rFonts w:ascii="Times New Roman" w:hAnsi="Times New Roman" w:cs="Times New Roman"/>
          <w:sz w:val="24"/>
          <w:szCs w:val="24"/>
        </w:rPr>
        <w:t xml:space="preserve"> three</w:t>
      </w:r>
      <w:r w:rsidR="008E0174">
        <w:rPr>
          <w:rFonts w:ascii="Times New Roman" w:hAnsi="Times New Roman" w:cs="Times New Roman"/>
          <w:sz w:val="24"/>
          <w:szCs w:val="24"/>
        </w:rPr>
        <w:t>-</w:t>
      </w:r>
      <w:r w:rsidR="00A32A79">
        <w:rPr>
          <w:rFonts w:ascii="Times New Roman" w:hAnsi="Times New Roman" w:cs="Times New Roman"/>
          <w:sz w:val="24"/>
          <w:szCs w:val="24"/>
        </w:rPr>
        <w:t xml:space="preserve">year financial plan.  </w:t>
      </w:r>
      <w:r w:rsidR="00874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AD43BF" w:rsidRDefault="00A32A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Passage of </w:t>
      </w:r>
      <w:r w:rsidR="00874CBC">
        <w:rPr>
          <w:rFonts w:ascii="Times New Roman" w:hAnsi="Times New Roman" w:cs="Times New Roman"/>
          <w:b/>
          <w:sz w:val="24"/>
          <w:szCs w:val="24"/>
        </w:rPr>
        <w:t>Proposition 30 and Impact on District Budget</w:t>
      </w:r>
    </w:p>
    <w:p w:rsidR="00874CBC" w:rsidRPr="00AC0542" w:rsidRDefault="00AC0542">
      <w:pPr>
        <w:rPr>
          <w:rFonts w:ascii="Times New Roman" w:hAnsi="Times New Roman" w:cs="Times New Roman"/>
          <w:sz w:val="24"/>
          <w:szCs w:val="24"/>
        </w:rPr>
      </w:pPr>
      <w:r w:rsidRPr="00AC0542">
        <w:rPr>
          <w:rFonts w:ascii="Times New Roman" w:hAnsi="Times New Roman" w:cs="Times New Roman"/>
          <w:sz w:val="24"/>
          <w:szCs w:val="24"/>
        </w:rPr>
        <w:t>The passage of Proposit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0542">
        <w:rPr>
          <w:rFonts w:ascii="Times New Roman" w:hAnsi="Times New Roman" w:cs="Times New Roman"/>
          <w:sz w:val="24"/>
          <w:szCs w:val="24"/>
        </w:rPr>
        <w:t xml:space="preserve">on 30 will not </w:t>
      </w:r>
      <w:r>
        <w:rPr>
          <w:rFonts w:ascii="Times New Roman" w:hAnsi="Times New Roman" w:cs="Times New Roman"/>
          <w:sz w:val="24"/>
          <w:szCs w:val="24"/>
        </w:rPr>
        <w:t xml:space="preserve">directly </w:t>
      </w:r>
      <w:r w:rsidRPr="00AC0542">
        <w:rPr>
          <w:rFonts w:ascii="Times New Roman" w:hAnsi="Times New Roman" w:cs="Times New Roman"/>
          <w:sz w:val="24"/>
          <w:szCs w:val="24"/>
        </w:rPr>
        <w:t>impact the district or</w:t>
      </w:r>
      <w:r>
        <w:rPr>
          <w:rFonts w:ascii="Times New Roman" w:hAnsi="Times New Roman" w:cs="Times New Roman"/>
          <w:sz w:val="24"/>
          <w:szCs w:val="24"/>
        </w:rPr>
        <w:t xml:space="preserve"> its three </w:t>
      </w:r>
      <w:r w:rsidRPr="00AC0542">
        <w:rPr>
          <w:rFonts w:ascii="Times New Roman" w:hAnsi="Times New Roman" w:cs="Times New Roman"/>
          <w:sz w:val="24"/>
          <w:szCs w:val="24"/>
        </w:rPr>
        <w:t xml:space="preserve">colleges given the recent transition to Basic Aid. </w:t>
      </w:r>
      <w:r>
        <w:rPr>
          <w:rFonts w:ascii="Times New Roman" w:hAnsi="Times New Roman" w:cs="Times New Roman"/>
          <w:sz w:val="24"/>
          <w:szCs w:val="24"/>
        </w:rPr>
        <w:t xml:space="preserve">However, community colleges throughout the state will benefit as additional state funds will be available to support them.  </w:t>
      </w:r>
      <w:r w:rsidR="00BD6C04">
        <w:rPr>
          <w:rFonts w:ascii="Times New Roman" w:hAnsi="Times New Roman" w:cs="Times New Roman"/>
          <w:sz w:val="24"/>
          <w:szCs w:val="24"/>
        </w:rPr>
        <w:t xml:space="preserve">In addition, according to Kathy Blackwood, approximately 50M additional dollars will be allocated to the state’s community college as this is the amount that would have been allocated to the SMCCCD.  </w:t>
      </w:r>
    </w:p>
    <w:p w:rsidR="00AD43BF" w:rsidRPr="000C2B85" w:rsidRDefault="00AD43BF">
      <w:pPr>
        <w:rPr>
          <w:rFonts w:ascii="Times New Roman" w:hAnsi="Times New Roman" w:cs="Times New Roman"/>
          <w:sz w:val="24"/>
          <w:szCs w:val="24"/>
        </w:rPr>
      </w:pPr>
    </w:p>
    <w:p w:rsidR="00AD43BF" w:rsidRPr="003845AC" w:rsidRDefault="003845AC">
      <w:pPr>
        <w:rPr>
          <w:rFonts w:ascii="Times New Roman" w:hAnsi="Times New Roman" w:cs="Times New Roman"/>
          <w:b/>
          <w:sz w:val="24"/>
          <w:szCs w:val="24"/>
        </w:rPr>
      </w:pPr>
      <w:r w:rsidRPr="003845AC">
        <w:rPr>
          <w:rFonts w:ascii="Times New Roman" w:hAnsi="Times New Roman" w:cs="Times New Roman"/>
          <w:b/>
          <w:sz w:val="24"/>
          <w:szCs w:val="24"/>
        </w:rPr>
        <w:t xml:space="preserve">Process for </w:t>
      </w:r>
      <w:r w:rsidR="00A73085">
        <w:rPr>
          <w:rFonts w:ascii="Times New Roman" w:hAnsi="Times New Roman" w:cs="Times New Roman"/>
          <w:b/>
          <w:sz w:val="24"/>
          <w:szCs w:val="24"/>
        </w:rPr>
        <w:t xml:space="preserve">New Permanent and Part-Time </w:t>
      </w:r>
      <w:r w:rsidRPr="003845AC">
        <w:rPr>
          <w:rFonts w:ascii="Times New Roman" w:hAnsi="Times New Roman" w:cs="Times New Roman"/>
          <w:b/>
          <w:sz w:val="24"/>
          <w:szCs w:val="24"/>
        </w:rPr>
        <w:t>Classified Position Requests</w:t>
      </w:r>
    </w:p>
    <w:p w:rsidR="00BD6C04" w:rsidRDefault="0038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explained that a new process for requesting new classified position requests is being developed as both BPC and IPC members have raised concerns about the lack for structure for this process.  A proposed process is for IPC to review all new permanent full</w:t>
      </w:r>
      <w:r w:rsidR="00BD6C04">
        <w:rPr>
          <w:rFonts w:ascii="Times New Roman" w:hAnsi="Times New Roman" w:cs="Times New Roman"/>
          <w:sz w:val="24"/>
          <w:szCs w:val="24"/>
        </w:rPr>
        <w:t xml:space="preserve"> or part-time staff requests </w:t>
      </w:r>
      <w:r>
        <w:rPr>
          <w:rFonts w:ascii="Times New Roman" w:hAnsi="Times New Roman" w:cs="Times New Roman"/>
          <w:sz w:val="24"/>
          <w:szCs w:val="24"/>
        </w:rPr>
        <w:t>presented in the annual program review</w:t>
      </w:r>
      <w:r w:rsidR="00BD6C04">
        <w:rPr>
          <w:rFonts w:ascii="Times New Roman" w:hAnsi="Times New Roman" w:cs="Times New Roman"/>
          <w:sz w:val="24"/>
          <w:szCs w:val="24"/>
        </w:rPr>
        <w:t xml:space="preserve">s.  IPC will </w:t>
      </w:r>
      <w:r>
        <w:rPr>
          <w:rFonts w:ascii="Times New Roman" w:hAnsi="Times New Roman" w:cs="Times New Roman"/>
          <w:sz w:val="24"/>
          <w:szCs w:val="24"/>
        </w:rPr>
        <w:t>prioritize the</w:t>
      </w:r>
      <w:r w:rsidR="00BD6C04"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 xml:space="preserve"> requests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r w:rsidR="00BD6C04">
        <w:rPr>
          <w:rFonts w:ascii="Times New Roman" w:hAnsi="Times New Roman" w:cs="Times New Roman"/>
          <w:sz w:val="24"/>
          <w:szCs w:val="24"/>
        </w:rPr>
        <w:t>pass</w:t>
      </w:r>
      <w:proofErr w:type="gramEnd"/>
      <w:r w:rsidR="00BD6C04">
        <w:rPr>
          <w:rFonts w:ascii="Times New Roman" w:hAnsi="Times New Roman" w:cs="Times New Roman"/>
          <w:sz w:val="24"/>
          <w:szCs w:val="24"/>
        </w:rPr>
        <w:t xml:space="preserve"> on to the </w:t>
      </w:r>
      <w:r>
        <w:rPr>
          <w:rFonts w:ascii="Times New Roman" w:hAnsi="Times New Roman" w:cs="Times New Roman"/>
          <w:sz w:val="24"/>
          <w:szCs w:val="24"/>
        </w:rPr>
        <w:t xml:space="preserve">BPC to determine how many </w:t>
      </w:r>
      <w:r w:rsidR="00A73085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A730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be supported</w:t>
      </w:r>
      <w:r w:rsidR="00A73085">
        <w:rPr>
          <w:rFonts w:ascii="Times New Roman" w:hAnsi="Times New Roman" w:cs="Times New Roman"/>
          <w:sz w:val="24"/>
          <w:szCs w:val="24"/>
        </w:rPr>
        <w:t xml:space="preserve"> </w:t>
      </w:r>
      <w:r w:rsidR="00A32A79">
        <w:rPr>
          <w:rFonts w:ascii="Times New Roman" w:hAnsi="Times New Roman" w:cs="Times New Roman"/>
          <w:sz w:val="24"/>
          <w:szCs w:val="24"/>
        </w:rPr>
        <w:t xml:space="preserve">in the next fiscal year.  </w:t>
      </w:r>
    </w:p>
    <w:p w:rsidR="00BD6C04" w:rsidRDefault="00BD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Occasionally there may be a need to circumvent the proposed process in order to expedite an identified staffing request.  In these rare situations, Cabinet may approve a position request due to necessity and the need to expedite hiring process.  IPC and BPC will be apprised of any such hiring approvals.    </w:t>
      </w:r>
    </w:p>
    <w:p w:rsidR="00BD6C04" w:rsidRDefault="00BD6C04">
      <w:pPr>
        <w:rPr>
          <w:rFonts w:ascii="Times New Roman" w:hAnsi="Times New Roman" w:cs="Times New Roman"/>
          <w:sz w:val="24"/>
          <w:szCs w:val="24"/>
        </w:rPr>
      </w:pPr>
    </w:p>
    <w:p w:rsidR="00A73085" w:rsidRDefault="00A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also noted that </w:t>
      </w:r>
      <w:r w:rsidR="00A32A79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existing positions become vacant</w:t>
      </w:r>
      <w:r w:rsidR="00A32A79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 xml:space="preserve">can be filled if </w:t>
      </w:r>
      <w:r w:rsidR="00BD6C04">
        <w:rPr>
          <w:rFonts w:ascii="Times New Roman" w:hAnsi="Times New Roman" w:cs="Times New Roman"/>
          <w:sz w:val="24"/>
          <w:szCs w:val="24"/>
        </w:rPr>
        <w:t>a manager</w:t>
      </w:r>
      <w:r w:rsidR="00A32A79">
        <w:rPr>
          <w:rFonts w:ascii="Times New Roman" w:hAnsi="Times New Roman" w:cs="Times New Roman"/>
          <w:sz w:val="24"/>
          <w:szCs w:val="24"/>
        </w:rPr>
        <w:t xml:space="preserve"> substantiate</w:t>
      </w:r>
      <w:r w:rsidR="00BD6C04">
        <w:rPr>
          <w:rFonts w:ascii="Times New Roman" w:hAnsi="Times New Roman" w:cs="Times New Roman"/>
          <w:sz w:val="24"/>
          <w:szCs w:val="24"/>
        </w:rPr>
        <w:t>s</w:t>
      </w:r>
      <w:r w:rsidR="00A32A79">
        <w:rPr>
          <w:rFonts w:ascii="Times New Roman" w:hAnsi="Times New Roman" w:cs="Times New Roman"/>
          <w:sz w:val="24"/>
          <w:szCs w:val="24"/>
        </w:rPr>
        <w:t xml:space="preserve"> the need for the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4A6D53">
        <w:rPr>
          <w:rFonts w:ascii="Times New Roman" w:hAnsi="Times New Roman" w:cs="Times New Roman"/>
          <w:sz w:val="24"/>
          <w:szCs w:val="24"/>
        </w:rPr>
        <w:t xml:space="preserve">.  </w:t>
      </w:r>
      <w:r w:rsidR="00BD6C04">
        <w:rPr>
          <w:rFonts w:ascii="Times New Roman" w:hAnsi="Times New Roman" w:cs="Times New Roman"/>
          <w:sz w:val="24"/>
          <w:szCs w:val="24"/>
        </w:rPr>
        <w:t xml:space="preserve">Such requests are presented to </w:t>
      </w:r>
      <w:r>
        <w:rPr>
          <w:rFonts w:ascii="Times New Roman" w:hAnsi="Times New Roman" w:cs="Times New Roman"/>
          <w:sz w:val="24"/>
          <w:szCs w:val="24"/>
        </w:rPr>
        <w:t>Cabinet</w:t>
      </w:r>
      <w:r w:rsidR="00BD6C04">
        <w:rPr>
          <w:rFonts w:ascii="Times New Roman" w:hAnsi="Times New Roman" w:cs="Times New Roman"/>
          <w:sz w:val="24"/>
          <w:szCs w:val="24"/>
        </w:rPr>
        <w:t xml:space="preserve"> who </w:t>
      </w:r>
      <w:r w:rsidR="004A6D53">
        <w:rPr>
          <w:rFonts w:ascii="Times New Roman" w:hAnsi="Times New Roman" w:cs="Times New Roman"/>
          <w:sz w:val="24"/>
          <w:szCs w:val="24"/>
        </w:rPr>
        <w:t>approve</w:t>
      </w:r>
      <w:r w:rsidR="00BD6C04">
        <w:rPr>
          <w:rFonts w:ascii="Times New Roman" w:hAnsi="Times New Roman" w:cs="Times New Roman"/>
          <w:sz w:val="24"/>
          <w:szCs w:val="24"/>
        </w:rPr>
        <w:t>s</w:t>
      </w:r>
      <w:r w:rsidR="004A6D53">
        <w:rPr>
          <w:rFonts w:ascii="Times New Roman" w:hAnsi="Times New Roman" w:cs="Times New Roman"/>
          <w:sz w:val="24"/>
          <w:szCs w:val="24"/>
        </w:rPr>
        <w:t xml:space="preserve"> such requests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D6C04">
        <w:rPr>
          <w:rFonts w:ascii="Times New Roman" w:hAnsi="Times New Roman" w:cs="Times New Roman"/>
          <w:sz w:val="24"/>
          <w:szCs w:val="24"/>
        </w:rPr>
        <w:t>Again,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6D53">
        <w:rPr>
          <w:rFonts w:ascii="Times New Roman" w:hAnsi="Times New Roman" w:cs="Times New Roman"/>
          <w:sz w:val="24"/>
          <w:szCs w:val="24"/>
        </w:rPr>
        <w:t xml:space="preserve"> ensure transparency, </w:t>
      </w:r>
      <w:r>
        <w:rPr>
          <w:rFonts w:ascii="Times New Roman" w:hAnsi="Times New Roman" w:cs="Times New Roman"/>
          <w:sz w:val="24"/>
          <w:szCs w:val="24"/>
        </w:rPr>
        <w:t>these decisions will be shared with IPC and BPC.</w:t>
      </w:r>
      <w:r w:rsidR="006172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85" w:rsidRDefault="00A73085">
      <w:pPr>
        <w:rPr>
          <w:rFonts w:ascii="Times New Roman" w:hAnsi="Times New Roman" w:cs="Times New Roman"/>
          <w:sz w:val="24"/>
          <w:szCs w:val="24"/>
        </w:rPr>
      </w:pPr>
    </w:p>
    <w:p w:rsidR="003845AC" w:rsidRPr="00617248" w:rsidRDefault="00A73085">
      <w:pPr>
        <w:rPr>
          <w:rFonts w:ascii="Times New Roman" w:hAnsi="Times New Roman" w:cs="Times New Roman"/>
          <w:b/>
          <w:sz w:val="24"/>
          <w:szCs w:val="24"/>
        </w:rPr>
      </w:pPr>
      <w:r w:rsidRPr="00617248">
        <w:rPr>
          <w:rFonts w:ascii="Times New Roman" w:hAnsi="Times New Roman" w:cs="Times New Roman"/>
          <w:b/>
          <w:sz w:val="24"/>
          <w:szCs w:val="24"/>
        </w:rPr>
        <w:t xml:space="preserve">Process for </w:t>
      </w:r>
      <w:r w:rsidR="00617248" w:rsidRPr="00617248">
        <w:rPr>
          <w:rFonts w:ascii="Times New Roman" w:hAnsi="Times New Roman" w:cs="Times New Roman"/>
          <w:b/>
          <w:sz w:val="24"/>
          <w:szCs w:val="24"/>
        </w:rPr>
        <w:t>Requesting an Increase to the Operations Budget</w:t>
      </w:r>
      <w:r w:rsidR="003845AC" w:rsidRPr="00617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AC" w:rsidRDefault="0095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presented an appeal</w:t>
      </w:r>
      <w:r w:rsidR="00617248">
        <w:rPr>
          <w:rFonts w:ascii="Times New Roman" w:hAnsi="Times New Roman" w:cs="Times New Roman"/>
          <w:sz w:val="24"/>
          <w:szCs w:val="24"/>
        </w:rPr>
        <w:t xml:space="preserve"> from the instructional deans requesting an annual </w:t>
      </w:r>
      <w:r w:rsidR="004A6D53">
        <w:rPr>
          <w:rFonts w:ascii="Times New Roman" w:hAnsi="Times New Roman" w:cs="Times New Roman"/>
          <w:sz w:val="24"/>
          <w:szCs w:val="24"/>
        </w:rPr>
        <w:t xml:space="preserve">augmentation to </w:t>
      </w:r>
      <w:r w:rsidR="00617248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division’s</w:t>
      </w:r>
      <w:r w:rsidR="004A6D53">
        <w:rPr>
          <w:rFonts w:ascii="Times New Roman" w:hAnsi="Times New Roman" w:cs="Times New Roman"/>
          <w:sz w:val="24"/>
          <w:szCs w:val="24"/>
        </w:rPr>
        <w:t xml:space="preserve"> operation </w:t>
      </w:r>
      <w:r w:rsidR="00617248">
        <w:rPr>
          <w:rFonts w:ascii="Times New Roman" w:hAnsi="Times New Roman" w:cs="Times New Roman"/>
          <w:sz w:val="24"/>
          <w:szCs w:val="24"/>
        </w:rPr>
        <w:t xml:space="preserve">supply budget. He explained that </w:t>
      </w:r>
      <w:r w:rsidR="0049450E">
        <w:rPr>
          <w:rFonts w:ascii="Times New Roman" w:hAnsi="Times New Roman" w:cs="Times New Roman"/>
          <w:sz w:val="24"/>
          <w:szCs w:val="24"/>
        </w:rPr>
        <w:t xml:space="preserve">as </w:t>
      </w:r>
      <w:r w:rsidR="004A6D53">
        <w:rPr>
          <w:rFonts w:ascii="Times New Roman" w:hAnsi="Times New Roman" w:cs="Times New Roman"/>
          <w:sz w:val="24"/>
          <w:szCs w:val="24"/>
        </w:rPr>
        <w:t xml:space="preserve">supply costs escalate </w:t>
      </w:r>
      <w:r w:rsidR="00617248">
        <w:rPr>
          <w:rFonts w:ascii="Times New Roman" w:hAnsi="Times New Roman" w:cs="Times New Roman"/>
          <w:sz w:val="24"/>
          <w:szCs w:val="24"/>
        </w:rPr>
        <w:t xml:space="preserve">there is no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49450E">
        <w:rPr>
          <w:rFonts w:ascii="Times New Roman" w:hAnsi="Times New Roman" w:cs="Times New Roman"/>
          <w:sz w:val="24"/>
          <w:szCs w:val="24"/>
        </w:rPr>
        <w:t xml:space="preserve">incremental </w:t>
      </w:r>
      <w:r w:rsidR="00617248">
        <w:rPr>
          <w:rFonts w:ascii="Times New Roman" w:hAnsi="Times New Roman" w:cs="Times New Roman"/>
          <w:sz w:val="24"/>
          <w:szCs w:val="24"/>
        </w:rPr>
        <w:t>budget increase</w:t>
      </w:r>
      <w:r w:rsidR="0049450E">
        <w:rPr>
          <w:rFonts w:ascii="Times New Roman" w:hAnsi="Times New Roman" w:cs="Times New Roman"/>
          <w:sz w:val="24"/>
          <w:szCs w:val="24"/>
        </w:rPr>
        <w:t xml:space="preserve"> to offset the </w:t>
      </w:r>
      <w:r>
        <w:rPr>
          <w:rFonts w:ascii="Times New Roman" w:hAnsi="Times New Roman" w:cs="Times New Roman"/>
          <w:sz w:val="24"/>
          <w:szCs w:val="24"/>
        </w:rPr>
        <w:t xml:space="preserve">rising </w:t>
      </w:r>
      <w:r w:rsidR="0049450E">
        <w:rPr>
          <w:rFonts w:ascii="Times New Roman" w:hAnsi="Times New Roman" w:cs="Times New Roman"/>
          <w:sz w:val="24"/>
          <w:szCs w:val="24"/>
        </w:rPr>
        <w:t>costs</w:t>
      </w:r>
      <w:r w:rsidR="0061724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After some discussion, i</w:t>
      </w:r>
      <w:r w:rsidR="00617248">
        <w:rPr>
          <w:rFonts w:ascii="Times New Roman" w:hAnsi="Times New Roman" w:cs="Times New Roman"/>
          <w:sz w:val="24"/>
          <w:szCs w:val="24"/>
        </w:rPr>
        <w:t xml:space="preserve">t was determined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A6D53">
        <w:rPr>
          <w:rFonts w:ascii="Times New Roman" w:hAnsi="Times New Roman" w:cs="Times New Roman"/>
          <w:sz w:val="24"/>
          <w:szCs w:val="24"/>
        </w:rPr>
        <w:t xml:space="preserve">each division </w:t>
      </w:r>
      <w:r w:rsidR="00446135">
        <w:rPr>
          <w:rFonts w:ascii="Times New Roman" w:hAnsi="Times New Roman" w:cs="Times New Roman"/>
          <w:sz w:val="24"/>
          <w:szCs w:val="24"/>
        </w:rPr>
        <w:t>should be able to su</w:t>
      </w:r>
      <w:r w:rsidR="004A6D53">
        <w:rPr>
          <w:rFonts w:ascii="Times New Roman" w:hAnsi="Times New Roman" w:cs="Times New Roman"/>
          <w:sz w:val="24"/>
          <w:szCs w:val="24"/>
        </w:rPr>
        <w:t xml:space="preserve">bmit a request for a supply budget augmentation.  </w:t>
      </w:r>
      <w:r w:rsidR="0049450E">
        <w:rPr>
          <w:rFonts w:ascii="Times New Roman" w:hAnsi="Times New Roman" w:cs="Times New Roman"/>
          <w:sz w:val="24"/>
          <w:szCs w:val="24"/>
        </w:rPr>
        <w:t xml:space="preserve"> Susan noted that she may have a form that was</w:t>
      </w:r>
      <w:r>
        <w:rPr>
          <w:rFonts w:ascii="Times New Roman" w:hAnsi="Times New Roman" w:cs="Times New Roman"/>
          <w:sz w:val="24"/>
          <w:szCs w:val="24"/>
        </w:rPr>
        <w:t xml:space="preserve"> previously </w:t>
      </w:r>
      <w:r w:rsidR="0049450E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 xml:space="preserve">at CSM </w:t>
      </w:r>
      <w:r w:rsidR="0049450E">
        <w:rPr>
          <w:rFonts w:ascii="Times New Roman" w:hAnsi="Times New Roman" w:cs="Times New Roman"/>
          <w:sz w:val="24"/>
          <w:szCs w:val="24"/>
        </w:rPr>
        <w:t>for such a purpose</w:t>
      </w:r>
      <w:r w:rsidR="00F91F30">
        <w:rPr>
          <w:rFonts w:ascii="Times New Roman" w:hAnsi="Times New Roman" w:cs="Times New Roman"/>
          <w:sz w:val="24"/>
          <w:szCs w:val="24"/>
        </w:rPr>
        <w:t>.  If located, Susan will bring the form to a future BPC for review</w:t>
      </w:r>
      <w:r>
        <w:rPr>
          <w:rFonts w:ascii="Times New Roman" w:hAnsi="Times New Roman" w:cs="Times New Roman"/>
          <w:sz w:val="24"/>
          <w:szCs w:val="24"/>
        </w:rPr>
        <w:t xml:space="preserve">.  BPC will have further discussion at its next meeting and begin to develop a process for supply budget augmentation requests.  </w:t>
      </w:r>
      <w:r w:rsidR="004945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5AC" w:rsidRPr="000C2B85" w:rsidRDefault="003845AC">
      <w:pPr>
        <w:rPr>
          <w:rFonts w:ascii="Times New Roman" w:hAnsi="Times New Roman" w:cs="Times New Roman"/>
          <w:sz w:val="24"/>
          <w:szCs w:val="24"/>
        </w:rPr>
      </w:pPr>
    </w:p>
    <w:p w:rsidR="007113D6" w:rsidRPr="000C2B85" w:rsidRDefault="007113D6">
      <w:pPr>
        <w:rPr>
          <w:rFonts w:ascii="Times New Roman" w:hAnsi="Times New Roman" w:cs="Times New Roman"/>
          <w:sz w:val="24"/>
          <w:szCs w:val="24"/>
        </w:rPr>
      </w:pPr>
    </w:p>
    <w:p w:rsidR="007113D6" w:rsidRPr="000C2B85" w:rsidRDefault="007113D6">
      <w:pPr>
        <w:rPr>
          <w:rFonts w:ascii="Times New Roman" w:hAnsi="Times New Roman" w:cs="Times New Roman"/>
          <w:sz w:val="24"/>
          <w:szCs w:val="24"/>
        </w:rPr>
      </w:pPr>
      <w:r w:rsidRPr="00F91F30">
        <w:rPr>
          <w:rFonts w:ascii="Times New Roman" w:hAnsi="Times New Roman" w:cs="Times New Roman"/>
          <w:b/>
          <w:sz w:val="24"/>
          <w:szCs w:val="24"/>
        </w:rPr>
        <w:t>Next Meeting</w:t>
      </w:r>
      <w:r w:rsidRPr="000C2B85">
        <w:rPr>
          <w:rFonts w:ascii="Times New Roman" w:hAnsi="Times New Roman" w:cs="Times New Roman"/>
          <w:sz w:val="24"/>
          <w:szCs w:val="24"/>
        </w:rPr>
        <w:t xml:space="preserve">:  </w:t>
      </w:r>
      <w:r w:rsidR="00F91F30">
        <w:rPr>
          <w:rFonts w:ascii="Times New Roman" w:hAnsi="Times New Roman" w:cs="Times New Roman"/>
          <w:sz w:val="24"/>
          <w:szCs w:val="24"/>
        </w:rPr>
        <w:t xml:space="preserve">February </w:t>
      </w:r>
      <w:r w:rsidR="0049450E">
        <w:rPr>
          <w:rFonts w:ascii="Times New Roman" w:hAnsi="Times New Roman" w:cs="Times New Roman"/>
          <w:sz w:val="24"/>
          <w:szCs w:val="24"/>
        </w:rPr>
        <w:t>2013</w:t>
      </w:r>
    </w:p>
    <w:p w:rsidR="00AD43BF" w:rsidRPr="000C2B85" w:rsidRDefault="00AD43BF">
      <w:pPr>
        <w:rPr>
          <w:rFonts w:ascii="Times New Roman" w:hAnsi="Times New Roman" w:cs="Times New Roman"/>
          <w:sz w:val="24"/>
          <w:szCs w:val="24"/>
        </w:rPr>
      </w:pPr>
    </w:p>
    <w:p w:rsidR="00AD43BF" w:rsidRPr="000C2B85" w:rsidRDefault="00AD43BF">
      <w:pPr>
        <w:rPr>
          <w:rFonts w:ascii="Times New Roman" w:hAnsi="Times New Roman" w:cs="Times New Roman"/>
          <w:sz w:val="24"/>
          <w:szCs w:val="24"/>
        </w:rPr>
      </w:pPr>
    </w:p>
    <w:sectPr w:rsidR="00AD43BF" w:rsidRPr="000C2B85" w:rsidSect="003845A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9"/>
    <w:rsid w:val="000B44D7"/>
    <w:rsid w:val="000C2B85"/>
    <w:rsid w:val="001A41CA"/>
    <w:rsid w:val="001F1C79"/>
    <w:rsid w:val="00205A2E"/>
    <w:rsid w:val="00242DC7"/>
    <w:rsid w:val="002A201C"/>
    <w:rsid w:val="002F7BDF"/>
    <w:rsid w:val="0034347B"/>
    <w:rsid w:val="00375095"/>
    <w:rsid w:val="003845AC"/>
    <w:rsid w:val="003F77C0"/>
    <w:rsid w:val="004276ED"/>
    <w:rsid w:val="00446135"/>
    <w:rsid w:val="00461F47"/>
    <w:rsid w:val="00485D86"/>
    <w:rsid w:val="0049450E"/>
    <w:rsid w:val="004A6D53"/>
    <w:rsid w:val="004F1329"/>
    <w:rsid w:val="005102AF"/>
    <w:rsid w:val="00580ACD"/>
    <w:rsid w:val="005A2A2B"/>
    <w:rsid w:val="005B69B5"/>
    <w:rsid w:val="00617248"/>
    <w:rsid w:val="006C753D"/>
    <w:rsid w:val="007113D6"/>
    <w:rsid w:val="00755BC0"/>
    <w:rsid w:val="007B1086"/>
    <w:rsid w:val="007B114B"/>
    <w:rsid w:val="00874CBC"/>
    <w:rsid w:val="008A3C44"/>
    <w:rsid w:val="008A4949"/>
    <w:rsid w:val="008B12FB"/>
    <w:rsid w:val="008C5CD3"/>
    <w:rsid w:val="008E0174"/>
    <w:rsid w:val="009073BC"/>
    <w:rsid w:val="009560D0"/>
    <w:rsid w:val="00A32A79"/>
    <w:rsid w:val="00A73085"/>
    <w:rsid w:val="00AC0542"/>
    <w:rsid w:val="00AD43BF"/>
    <w:rsid w:val="00BD6C04"/>
    <w:rsid w:val="00C256C9"/>
    <w:rsid w:val="00C34794"/>
    <w:rsid w:val="00C733E0"/>
    <w:rsid w:val="00C73A6D"/>
    <w:rsid w:val="00C87353"/>
    <w:rsid w:val="00D3250E"/>
    <w:rsid w:val="00D85FFC"/>
    <w:rsid w:val="00D97B67"/>
    <w:rsid w:val="00E4437F"/>
    <w:rsid w:val="00E47D0A"/>
    <w:rsid w:val="00EC6819"/>
    <w:rsid w:val="00F017B9"/>
    <w:rsid w:val="00F66A56"/>
    <w:rsid w:val="00F91F30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Opti620-Win7-Image</cp:lastModifiedBy>
  <cp:revision>2</cp:revision>
  <cp:lastPrinted>2013-02-19T20:16:00Z</cp:lastPrinted>
  <dcterms:created xsi:type="dcterms:W3CDTF">2013-02-21T19:44:00Z</dcterms:created>
  <dcterms:modified xsi:type="dcterms:W3CDTF">2013-02-21T19:44:00Z</dcterms:modified>
</cp:coreProperties>
</file>