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1" w:rsidRDefault="006B28DC" w:rsidP="006B28D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INSTRUCTIONAL MATERIALS (LOTTERY FUNDS) ALLOCATION</w:t>
      </w:r>
    </w:p>
    <w:p w:rsidR="006B28DC" w:rsidRDefault="006B28DC" w:rsidP="006B28DC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 OF SAN MATEO</w:t>
      </w:r>
    </w:p>
    <w:p w:rsidR="006B28DC" w:rsidRDefault="005543BA" w:rsidP="006B28DC">
      <w:pPr>
        <w:jc w:val="center"/>
        <w:rPr>
          <w:sz w:val="24"/>
          <w:szCs w:val="24"/>
        </w:rPr>
      </w:pPr>
      <w:r>
        <w:rPr>
          <w:sz w:val="24"/>
          <w:szCs w:val="24"/>
        </w:rPr>
        <w:t>2012-201</w:t>
      </w:r>
      <w:r w:rsidR="006B28DC">
        <w:rPr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305"/>
        <w:gridCol w:w="4836"/>
        <w:gridCol w:w="3278"/>
      </w:tblGrid>
      <w:tr w:rsidR="00113560" w:rsidTr="006B28DC">
        <w:tc>
          <w:tcPr>
            <w:tcW w:w="0" w:type="auto"/>
          </w:tcPr>
          <w:p w:rsidR="006B28DC" w:rsidRPr="006B28DC" w:rsidRDefault="006B28DC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0" w:type="auto"/>
          </w:tcPr>
          <w:p w:rsidR="006B28DC" w:rsidRPr="006B28DC" w:rsidRDefault="006B28DC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0" w:type="auto"/>
          </w:tcPr>
          <w:p w:rsidR="006B28DC" w:rsidRPr="006B28DC" w:rsidRDefault="006B28DC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</w:t>
            </w:r>
          </w:p>
        </w:tc>
        <w:tc>
          <w:tcPr>
            <w:tcW w:w="0" w:type="auto"/>
          </w:tcPr>
          <w:p w:rsidR="006B28DC" w:rsidRPr="006B28DC" w:rsidRDefault="006B28DC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ALLOCATED</w:t>
            </w:r>
          </w:p>
        </w:tc>
      </w:tr>
      <w:tr w:rsidR="00113560" w:rsidTr="006B28DC">
        <w:tc>
          <w:tcPr>
            <w:tcW w:w="0" w:type="auto"/>
          </w:tcPr>
          <w:p w:rsidR="00036B87" w:rsidRPr="00036B87" w:rsidRDefault="00A90402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Te</w:t>
            </w:r>
            <w:r w:rsidR="00036B87">
              <w:rPr>
                <w:sz w:val="20"/>
                <w:szCs w:val="20"/>
              </w:rPr>
              <w:t>chnology</w:t>
            </w:r>
          </w:p>
        </w:tc>
        <w:tc>
          <w:tcPr>
            <w:tcW w:w="0" w:type="auto"/>
          </w:tcPr>
          <w:p w:rsidR="00036B87" w:rsidRPr="00036B87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and Science</w:t>
            </w:r>
          </w:p>
        </w:tc>
        <w:tc>
          <w:tcPr>
            <w:tcW w:w="0" w:type="auto"/>
          </w:tcPr>
          <w:p w:rsidR="00036B87" w:rsidRPr="00036B87" w:rsidRDefault="00036B87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Camtasia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0" w:type="auto"/>
          </w:tcPr>
          <w:p w:rsidR="00036B87" w:rsidRDefault="00036B87" w:rsidP="00036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$900 </w:t>
            </w:r>
          </w:p>
          <w:p w:rsidR="00036B87" w:rsidRPr="00036B87" w:rsidRDefault="00036B87" w:rsidP="00036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allocated if the District does not purchase </w:t>
            </w:r>
            <w:proofErr w:type="spellStart"/>
            <w:r>
              <w:rPr>
                <w:sz w:val="20"/>
                <w:szCs w:val="20"/>
              </w:rPr>
              <w:t>Camtasia</w:t>
            </w:r>
            <w:proofErr w:type="spellEnd"/>
          </w:p>
        </w:tc>
      </w:tr>
      <w:tr w:rsidR="00113560" w:rsidTr="006B28DC">
        <w:tc>
          <w:tcPr>
            <w:tcW w:w="0" w:type="auto"/>
          </w:tcPr>
          <w:p w:rsidR="00381F65" w:rsidRDefault="00381F65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1F65" w:rsidRDefault="00381F65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1F65" w:rsidRPr="00381F65" w:rsidRDefault="00381F65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381F65" w:rsidRPr="00381F65" w:rsidRDefault="00381F65" w:rsidP="00381F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$900</w:t>
            </w:r>
          </w:p>
        </w:tc>
      </w:tr>
      <w:tr w:rsidR="00113560" w:rsidTr="006B28DC">
        <w:tc>
          <w:tcPr>
            <w:tcW w:w="0" w:type="auto"/>
          </w:tcPr>
          <w:p w:rsidR="00036B87" w:rsidRPr="00036B87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036B87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</w:t>
            </w:r>
          </w:p>
          <w:p w:rsidR="00DA0149" w:rsidRPr="00036B87" w:rsidRDefault="00DA014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(pending May </w:t>
            </w:r>
            <w:r w:rsidR="001E5E73">
              <w:rPr>
                <w:sz w:val="20"/>
                <w:szCs w:val="20"/>
              </w:rPr>
              <w:t>3</w:t>
            </w:r>
            <w:r w:rsidR="001E5E73" w:rsidRPr="001E5E73">
              <w:rPr>
                <w:sz w:val="20"/>
                <w:szCs w:val="20"/>
                <w:vertAlign w:val="superscript"/>
              </w:rPr>
              <w:t>rd</w:t>
            </w:r>
            <w:r w:rsidR="001E5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submission)</w:t>
            </w:r>
          </w:p>
        </w:tc>
        <w:tc>
          <w:tcPr>
            <w:tcW w:w="0" w:type="auto"/>
          </w:tcPr>
          <w:p w:rsidR="00036B87" w:rsidRPr="00036B87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of 7 Primate Fossil Casts for Physical Anthropology</w:t>
            </w:r>
          </w:p>
        </w:tc>
        <w:tc>
          <w:tcPr>
            <w:tcW w:w="0" w:type="auto"/>
          </w:tcPr>
          <w:p w:rsidR="00036B87" w:rsidRPr="00036B87" w:rsidRDefault="00036B87" w:rsidP="00036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2D</w:t>
            </w:r>
          </w:p>
        </w:tc>
        <w:tc>
          <w:tcPr>
            <w:tcW w:w="0" w:type="auto"/>
          </w:tcPr>
          <w:p w:rsidR="006B28DC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6B28DC">
              <w:rPr>
                <w:sz w:val="20"/>
                <w:szCs w:val="20"/>
              </w:rPr>
              <w:t>Impact Tungsten 10” Reflector Floodlight Kits</w:t>
            </w:r>
          </w:p>
        </w:tc>
        <w:tc>
          <w:tcPr>
            <w:tcW w:w="0" w:type="auto"/>
          </w:tcPr>
          <w:p w:rsidR="006B28DC" w:rsidRDefault="006B28DC" w:rsidP="006B2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$360</w:t>
            </w:r>
          </w:p>
        </w:tc>
      </w:tr>
      <w:tr w:rsidR="00113560" w:rsidTr="006B28DC">
        <w:tc>
          <w:tcPr>
            <w:tcW w:w="0" w:type="auto"/>
          </w:tcPr>
          <w:p w:rsidR="00AF24AD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AF24AD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2D</w:t>
            </w:r>
          </w:p>
        </w:tc>
        <w:tc>
          <w:tcPr>
            <w:tcW w:w="0" w:type="auto"/>
          </w:tcPr>
          <w:p w:rsidR="00AF24AD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Studio Spotlights</w:t>
            </w:r>
          </w:p>
        </w:tc>
        <w:tc>
          <w:tcPr>
            <w:tcW w:w="0" w:type="auto"/>
          </w:tcPr>
          <w:p w:rsidR="00AF24AD" w:rsidRDefault="00AF24AD" w:rsidP="006B2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$1,122</w:t>
            </w:r>
          </w:p>
        </w:tc>
      </w:tr>
      <w:tr w:rsidR="00113560" w:rsidTr="006B28DC">
        <w:tc>
          <w:tcPr>
            <w:tcW w:w="0" w:type="auto"/>
          </w:tcPr>
          <w:p w:rsidR="00AF24AD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AF24AD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2D</w:t>
            </w:r>
          </w:p>
        </w:tc>
        <w:tc>
          <w:tcPr>
            <w:tcW w:w="0" w:type="auto"/>
          </w:tcPr>
          <w:p w:rsidR="00AF24AD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Self-Healing Cutting Mats</w:t>
            </w:r>
          </w:p>
        </w:tc>
        <w:tc>
          <w:tcPr>
            <w:tcW w:w="0" w:type="auto"/>
          </w:tcPr>
          <w:p w:rsidR="00AF24AD" w:rsidRDefault="00036B87" w:rsidP="006B2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Arts and Social Science </w:t>
            </w: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0" w:type="auto"/>
          </w:tcPr>
          <w:p w:rsidR="006B28DC" w:rsidRDefault="00AF24A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String Covers for Grand Pianos</w:t>
            </w:r>
          </w:p>
        </w:tc>
        <w:tc>
          <w:tcPr>
            <w:tcW w:w="0" w:type="auto"/>
          </w:tcPr>
          <w:p w:rsidR="006B28DC" w:rsidRDefault="00AF24AD" w:rsidP="00AF24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$2,100</w:t>
            </w:r>
          </w:p>
        </w:tc>
      </w:tr>
      <w:tr w:rsidR="00113560" w:rsidTr="006B28DC"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DVDs</w:t>
            </w:r>
          </w:p>
        </w:tc>
        <w:tc>
          <w:tcPr>
            <w:tcW w:w="0" w:type="auto"/>
          </w:tcPr>
          <w:p w:rsidR="006B28DC" w:rsidRDefault="00036B87" w:rsidP="00036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</w:tr>
      <w:tr w:rsidR="00113560" w:rsidTr="006B28DC"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and Social Science</w:t>
            </w:r>
          </w:p>
        </w:tc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0" w:type="auto"/>
          </w:tcPr>
          <w:p w:rsidR="006B28DC" w:rsidRDefault="00036B87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DVDs</w:t>
            </w:r>
          </w:p>
        </w:tc>
        <w:tc>
          <w:tcPr>
            <w:tcW w:w="0" w:type="auto"/>
          </w:tcPr>
          <w:p w:rsidR="006B28DC" w:rsidRDefault="00036B87" w:rsidP="00036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Pr="00036B87" w:rsidRDefault="00036B87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6B28DC" w:rsidRPr="00036B87" w:rsidRDefault="001E5795" w:rsidP="00036B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$6,762</w:t>
            </w:r>
          </w:p>
        </w:tc>
      </w:tr>
      <w:tr w:rsidR="00113560" w:rsidTr="006B28DC">
        <w:tc>
          <w:tcPr>
            <w:tcW w:w="0" w:type="auto"/>
          </w:tcPr>
          <w:p w:rsidR="00381F65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Athletics, and Dance</w:t>
            </w:r>
          </w:p>
        </w:tc>
        <w:tc>
          <w:tcPr>
            <w:tcW w:w="0" w:type="auto"/>
          </w:tcPr>
          <w:p w:rsidR="00381F65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</w:t>
            </w:r>
          </w:p>
        </w:tc>
        <w:tc>
          <w:tcPr>
            <w:tcW w:w="0" w:type="auto"/>
          </w:tcPr>
          <w:p w:rsidR="00381F65" w:rsidRPr="00381F65" w:rsidRDefault="00381F65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Dartfish</w:t>
            </w:r>
            <w:proofErr w:type="spellEnd"/>
            <w:r w:rsidR="00A90402">
              <w:rPr>
                <w:sz w:val="20"/>
                <w:szCs w:val="20"/>
              </w:rPr>
              <w:t xml:space="preserve"> Video Analysis</w:t>
            </w:r>
          </w:p>
        </w:tc>
        <w:tc>
          <w:tcPr>
            <w:tcW w:w="0" w:type="auto"/>
          </w:tcPr>
          <w:p w:rsidR="00381F65" w:rsidRPr="00381F65" w:rsidRDefault="00381F65" w:rsidP="00381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$850</w:t>
            </w:r>
          </w:p>
        </w:tc>
      </w:tr>
      <w:tr w:rsidR="00113560" w:rsidTr="006B28DC"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Athletics, and Dance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and Basketball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Hudl</w:t>
            </w:r>
            <w:proofErr w:type="spellEnd"/>
            <w:r>
              <w:rPr>
                <w:sz w:val="20"/>
                <w:szCs w:val="20"/>
              </w:rPr>
              <w:t xml:space="preserve"> Yearly Subscription</w:t>
            </w:r>
          </w:p>
        </w:tc>
        <w:tc>
          <w:tcPr>
            <w:tcW w:w="0" w:type="auto"/>
          </w:tcPr>
          <w:p w:rsidR="006B28DC" w:rsidRDefault="00381F65" w:rsidP="00381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</w:t>
            </w:r>
          </w:p>
        </w:tc>
      </w:tr>
      <w:tr w:rsidR="00113560" w:rsidTr="006B28DC"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Athletics, and Dance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Hytek</w:t>
            </w:r>
            <w:proofErr w:type="spellEnd"/>
            <w:r>
              <w:rPr>
                <w:sz w:val="20"/>
                <w:szCs w:val="20"/>
              </w:rPr>
              <w:t xml:space="preserve"> Team Manager Gold</w:t>
            </w:r>
          </w:p>
        </w:tc>
        <w:tc>
          <w:tcPr>
            <w:tcW w:w="0" w:type="auto"/>
          </w:tcPr>
          <w:p w:rsidR="006B28DC" w:rsidRDefault="001D15AD" w:rsidP="00381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</w:t>
            </w:r>
            <w:r w:rsidR="00381F65">
              <w:rPr>
                <w:sz w:val="20"/>
                <w:szCs w:val="20"/>
              </w:rPr>
              <w:t>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Pr="00381F65" w:rsidRDefault="00381F65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6B28DC" w:rsidRPr="00381F65" w:rsidRDefault="00381F65" w:rsidP="00381F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$4,500</w:t>
            </w:r>
          </w:p>
        </w:tc>
      </w:tr>
      <w:tr w:rsidR="00113560" w:rsidTr="006B28DC"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DVDs</w:t>
            </w:r>
          </w:p>
        </w:tc>
        <w:tc>
          <w:tcPr>
            <w:tcW w:w="0" w:type="auto"/>
          </w:tcPr>
          <w:p w:rsidR="006B28DC" w:rsidRDefault="00381F65" w:rsidP="00381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</w:tr>
      <w:tr w:rsidR="00113560" w:rsidTr="006B28DC"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Languages</w:t>
            </w:r>
          </w:p>
        </w:tc>
        <w:tc>
          <w:tcPr>
            <w:tcW w:w="0" w:type="auto"/>
          </w:tcPr>
          <w:p w:rsidR="006B28DC" w:rsidRDefault="00381F65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Maps</w:t>
            </w:r>
          </w:p>
        </w:tc>
        <w:tc>
          <w:tcPr>
            <w:tcW w:w="0" w:type="auto"/>
          </w:tcPr>
          <w:p w:rsidR="006B28DC" w:rsidRDefault="00381F65" w:rsidP="00381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Pr="00FD6529" w:rsidRDefault="00FD6529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6B28DC" w:rsidRPr="00FD6529" w:rsidRDefault="00FD6529" w:rsidP="00FD6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$1,500</w:t>
            </w:r>
          </w:p>
        </w:tc>
      </w:tr>
      <w:tr w:rsidR="00113560" w:rsidTr="006B28DC"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Center and Learning Support Centers</w:t>
            </w:r>
          </w:p>
        </w:tc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and Physiology Center</w:t>
            </w:r>
          </w:p>
        </w:tc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</w:t>
            </w:r>
          </w:p>
        </w:tc>
        <w:tc>
          <w:tcPr>
            <w:tcW w:w="0" w:type="auto"/>
          </w:tcPr>
          <w:p w:rsidR="006B28DC" w:rsidRDefault="00113560" w:rsidP="00113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$2,600</w:t>
            </w:r>
          </w:p>
        </w:tc>
      </w:tr>
      <w:tr w:rsidR="00113560" w:rsidTr="006B28DC"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Center and Learning Support Centers</w:t>
            </w:r>
          </w:p>
        </w:tc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CSM Learning Center</w:t>
            </w:r>
          </w:p>
        </w:tc>
        <w:tc>
          <w:tcPr>
            <w:tcW w:w="0" w:type="auto"/>
          </w:tcPr>
          <w:p w:rsidR="00113560" w:rsidRDefault="00113560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TutorTrac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Accudemia</w:t>
            </w:r>
            <w:proofErr w:type="spellEnd"/>
            <w:r>
              <w:rPr>
                <w:sz w:val="20"/>
                <w:szCs w:val="20"/>
              </w:rPr>
              <w:t>-Online Attendance Tracking</w:t>
            </w:r>
          </w:p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Online Tutoring Platform</w:t>
            </w:r>
          </w:p>
        </w:tc>
        <w:tc>
          <w:tcPr>
            <w:tcW w:w="0" w:type="auto"/>
          </w:tcPr>
          <w:p w:rsidR="006B28DC" w:rsidRDefault="00113560" w:rsidP="00113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</w:t>
            </w:r>
          </w:p>
        </w:tc>
      </w:tr>
      <w:tr w:rsidR="00113560" w:rsidTr="006B28DC"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Center and Learning Support Centers</w:t>
            </w:r>
          </w:p>
        </w:tc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Resource Center</w:t>
            </w:r>
          </w:p>
        </w:tc>
        <w:tc>
          <w:tcPr>
            <w:tcW w:w="0" w:type="auto"/>
          </w:tcPr>
          <w:p w:rsidR="00113560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Copies of Open-source Texts for Loan in the MRC, Used for Supplemental Instruction </w:t>
            </w:r>
          </w:p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Calculator Replacements</w:t>
            </w:r>
          </w:p>
        </w:tc>
        <w:tc>
          <w:tcPr>
            <w:tcW w:w="0" w:type="auto"/>
          </w:tcPr>
          <w:p w:rsidR="006B28DC" w:rsidRDefault="00113560" w:rsidP="00113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$1,300</w:t>
            </w:r>
          </w:p>
        </w:tc>
      </w:tr>
      <w:tr w:rsidR="00113560" w:rsidTr="006B28DC">
        <w:tc>
          <w:tcPr>
            <w:tcW w:w="0" w:type="auto"/>
          </w:tcPr>
          <w:p w:rsidR="006B28DC" w:rsidRDefault="00113560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Center and Learning</w:t>
            </w:r>
            <w:r w:rsidR="00FB2014">
              <w:rPr>
                <w:sz w:val="20"/>
                <w:szCs w:val="20"/>
              </w:rPr>
              <w:t xml:space="preserve"> Support Centers</w:t>
            </w:r>
          </w:p>
        </w:tc>
        <w:tc>
          <w:tcPr>
            <w:tcW w:w="0" w:type="auto"/>
          </w:tcPr>
          <w:p w:rsidR="006B28DC" w:rsidRDefault="00FB2014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Skills Center</w:t>
            </w:r>
          </w:p>
        </w:tc>
        <w:tc>
          <w:tcPr>
            <w:tcW w:w="0" w:type="auto"/>
          </w:tcPr>
          <w:p w:rsidR="006B28DC" w:rsidRDefault="00FB2014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Medcom</w:t>
            </w:r>
            <w:proofErr w:type="spellEnd"/>
            <w:r>
              <w:rPr>
                <w:sz w:val="20"/>
                <w:szCs w:val="20"/>
              </w:rPr>
              <w:t xml:space="preserve"> DVDs</w:t>
            </w:r>
          </w:p>
          <w:p w:rsidR="00FB2014" w:rsidRDefault="00FB2014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Redbeam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0" w:type="auto"/>
          </w:tcPr>
          <w:p w:rsidR="006B28DC" w:rsidRDefault="00CB3F23" w:rsidP="00FB2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$2,9</w:t>
            </w:r>
            <w:r w:rsidR="00FB2014">
              <w:rPr>
                <w:sz w:val="20"/>
                <w:szCs w:val="20"/>
              </w:rPr>
              <w:t>00</w:t>
            </w:r>
          </w:p>
        </w:tc>
      </w:tr>
      <w:tr w:rsidR="00113560" w:rsidTr="006B28DC">
        <w:tc>
          <w:tcPr>
            <w:tcW w:w="0" w:type="auto"/>
          </w:tcPr>
          <w:p w:rsidR="006B28DC" w:rsidRDefault="00FB2014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Center and Learning Support Centers</w:t>
            </w:r>
          </w:p>
        </w:tc>
        <w:tc>
          <w:tcPr>
            <w:tcW w:w="0" w:type="auto"/>
          </w:tcPr>
          <w:p w:rsidR="006B28DC" w:rsidRDefault="00FB2014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ESL Center</w:t>
            </w:r>
          </w:p>
        </w:tc>
        <w:tc>
          <w:tcPr>
            <w:tcW w:w="0" w:type="auto"/>
          </w:tcPr>
          <w:p w:rsidR="006B28DC" w:rsidRDefault="00FB2014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</w:t>
            </w:r>
          </w:p>
          <w:p w:rsidR="00FB2014" w:rsidRDefault="00FB2014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Tutorials</w:t>
            </w:r>
          </w:p>
        </w:tc>
        <w:tc>
          <w:tcPr>
            <w:tcW w:w="0" w:type="auto"/>
          </w:tcPr>
          <w:p w:rsidR="006B28DC" w:rsidRDefault="00CB3F23" w:rsidP="00FB2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$523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Pr="00FB2014" w:rsidRDefault="00FB2014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6B28DC" w:rsidRPr="00FB2014" w:rsidRDefault="00CB3F23" w:rsidP="00FB2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$17,3</w:t>
            </w:r>
            <w:r w:rsidR="00FB2014">
              <w:rPr>
                <w:b/>
                <w:sz w:val="20"/>
                <w:szCs w:val="20"/>
              </w:rPr>
              <w:t>23</w:t>
            </w:r>
          </w:p>
        </w:tc>
      </w:tr>
      <w:tr w:rsidR="00113560" w:rsidTr="006B28DC">
        <w:tc>
          <w:tcPr>
            <w:tcW w:w="0" w:type="auto"/>
          </w:tcPr>
          <w:p w:rsidR="006B28DC" w:rsidRPr="00E66708" w:rsidRDefault="00E66708" w:rsidP="00E6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(Office of Instruction)</w:t>
            </w:r>
          </w:p>
        </w:tc>
        <w:tc>
          <w:tcPr>
            <w:tcW w:w="0" w:type="auto"/>
          </w:tcPr>
          <w:p w:rsidR="006B28DC" w:rsidRDefault="00E66708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482F79" w:rsidRDefault="00E66708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</w:t>
            </w:r>
            <w:r w:rsidR="00482F79">
              <w:rPr>
                <w:sz w:val="20"/>
                <w:szCs w:val="20"/>
              </w:rPr>
              <w:t>ne Database Renewals</w:t>
            </w:r>
          </w:p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Bibliographic S</w:t>
            </w:r>
            <w:r w:rsidR="00E66708">
              <w:rPr>
                <w:sz w:val="20"/>
                <w:szCs w:val="20"/>
              </w:rPr>
              <w:t>ervices</w:t>
            </w:r>
          </w:p>
        </w:tc>
        <w:tc>
          <w:tcPr>
            <w:tcW w:w="0" w:type="auto"/>
          </w:tcPr>
          <w:p w:rsidR="006B28DC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$42,792</w:t>
            </w:r>
          </w:p>
        </w:tc>
      </w:tr>
      <w:tr w:rsidR="00113560" w:rsidTr="006B28DC"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JSTOR, </w:t>
            </w:r>
            <w:proofErr w:type="spellStart"/>
            <w:r>
              <w:rPr>
                <w:sz w:val="20"/>
                <w:szCs w:val="20"/>
              </w:rPr>
              <w:t>Ebrary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Proquest</w:t>
            </w:r>
            <w:proofErr w:type="spellEnd"/>
            <w:r>
              <w:rPr>
                <w:sz w:val="20"/>
                <w:szCs w:val="20"/>
              </w:rPr>
              <w:t xml:space="preserve"> Research </w:t>
            </w:r>
            <w:r w:rsidR="00BC5D5D">
              <w:rPr>
                <w:sz w:val="20"/>
                <w:szCs w:val="20"/>
              </w:rPr>
              <w:t>Libr</w:t>
            </w:r>
            <w:r>
              <w:rPr>
                <w:sz w:val="20"/>
                <w:szCs w:val="20"/>
              </w:rPr>
              <w:t>ary Complete</w:t>
            </w:r>
          </w:p>
        </w:tc>
        <w:tc>
          <w:tcPr>
            <w:tcW w:w="0" w:type="auto"/>
          </w:tcPr>
          <w:p w:rsidR="006B28DC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$16,203</w:t>
            </w:r>
          </w:p>
        </w:tc>
      </w:tr>
      <w:tr w:rsidR="00113560" w:rsidTr="006B28DC"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Online Discovery Service</w:t>
            </w:r>
          </w:p>
        </w:tc>
        <w:tc>
          <w:tcPr>
            <w:tcW w:w="0" w:type="auto"/>
          </w:tcPr>
          <w:p w:rsidR="006B28DC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$14,641</w:t>
            </w:r>
          </w:p>
        </w:tc>
      </w:tr>
      <w:tr w:rsidR="00113560" w:rsidTr="006B28DC"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Periodicals</w:t>
            </w:r>
          </w:p>
        </w:tc>
        <w:tc>
          <w:tcPr>
            <w:tcW w:w="0" w:type="auto"/>
          </w:tcPr>
          <w:p w:rsidR="006B28DC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$12,000</w:t>
            </w:r>
          </w:p>
        </w:tc>
      </w:tr>
      <w:tr w:rsidR="00113560" w:rsidTr="006B28DC"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Default="006B28DC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8DC" w:rsidRPr="00482F79" w:rsidRDefault="00482F79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6B28DC" w:rsidRPr="00482F79" w:rsidRDefault="00482F79" w:rsidP="00482F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$85,636</w:t>
            </w:r>
          </w:p>
        </w:tc>
      </w:tr>
      <w:tr w:rsidR="00113560" w:rsidTr="006B28DC"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and Science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Astronomy</w:t>
            </w:r>
          </w:p>
        </w:tc>
        <w:tc>
          <w:tcPr>
            <w:tcW w:w="0" w:type="auto"/>
          </w:tcPr>
          <w:p w:rsidR="006B28DC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Tubes</w:t>
            </w:r>
          </w:p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Supply</w:t>
            </w:r>
          </w:p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Flashlights</w:t>
            </w:r>
          </w:p>
        </w:tc>
        <w:tc>
          <w:tcPr>
            <w:tcW w:w="0" w:type="auto"/>
          </w:tcPr>
          <w:p w:rsidR="006B28DC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$870</w:t>
            </w:r>
          </w:p>
        </w:tc>
      </w:tr>
      <w:tr w:rsidR="00482F79" w:rsidTr="006B28DC"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and Science</w:t>
            </w:r>
          </w:p>
        </w:tc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Slides</w:t>
            </w:r>
          </w:p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Models</w:t>
            </w:r>
          </w:p>
        </w:tc>
        <w:tc>
          <w:tcPr>
            <w:tcW w:w="0" w:type="auto"/>
          </w:tcPr>
          <w:p w:rsidR="00482F79" w:rsidRDefault="00482F79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</w:tr>
      <w:tr w:rsidR="00482F79" w:rsidTr="006B28DC"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and Science</w:t>
            </w:r>
          </w:p>
        </w:tc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0" w:type="auto"/>
          </w:tcPr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Plates</w:t>
            </w:r>
          </w:p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Hotplates</w:t>
            </w:r>
          </w:p>
          <w:p w:rsidR="00482F79" w:rsidRDefault="00482F79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 Lamp for AA</w:t>
            </w:r>
          </w:p>
          <w:p w:rsidR="00482F79" w:rsidRDefault="00482F79" w:rsidP="0048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Toolbox for Stockroom</w:t>
            </w:r>
          </w:p>
        </w:tc>
        <w:tc>
          <w:tcPr>
            <w:tcW w:w="0" w:type="auto"/>
          </w:tcPr>
          <w:p w:rsidR="00482F79" w:rsidRDefault="00873C97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5543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950</w:t>
            </w:r>
          </w:p>
        </w:tc>
      </w:tr>
      <w:tr w:rsidR="00AC43ED" w:rsidTr="006B28DC"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and Science</w:t>
            </w:r>
          </w:p>
        </w:tc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MATLAB License Renewal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AutoCAD License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Parts Replacement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Tension Specimen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Polishing Supplies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 Electric Replacements</w:t>
            </w:r>
          </w:p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MATLAB Simulink</w:t>
            </w:r>
          </w:p>
        </w:tc>
        <w:tc>
          <w:tcPr>
            <w:tcW w:w="0" w:type="auto"/>
          </w:tcPr>
          <w:p w:rsidR="00AC43ED" w:rsidRDefault="00AC43ED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$2,050</w:t>
            </w:r>
          </w:p>
        </w:tc>
      </w:tr>
      <w:tr w:rsidR="00AC43ED" w:rsidTr="006B28DC"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and Science</w:t>
            </w:r>
          </w:p>
        </w:tc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Mathematics Licenses</w:t>
            </w:r>
          </w:p>
        </w:tc>
        <w:tc>
          <w:tcPr>
            <w:tcW w:w="0" w:type="auto"/>
          </w:tcPr>
          <w:p w:rsidR="00AC43ED" w:rsidRDefault="00AC43ED" w:rsidP="0048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$270</w:t>
            </w:r>
          </w:p>
        </w:tc>
      </w:tr>
      <w:tr w:rsidR="00AC43ED" w:rsidTr="006B28DC"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43ED" w:rsidRDefault="00AC43ED" w:rsidP="006B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43ED" w:rsidRPr="00AC43ED" w:rsidRDefault="00AC43ED" w:rsidP="006B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Allocation</w:t>
            </w:r>
          </w:p>
        </w:tc>
        <w:tc>
          <w:tcPr>
            <w:tcW w:w="0" w:type="auto"/>
          </w:tcPr>
          <w:p w:rsidR="00AC43ED" w:rsidRPr="00AC43ED" w:rsidRDefault="00873C97" w:rsidP="00482F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  <w:r w:rsidR="005543B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6B28DC" w:rsidRDefault="006B28DC" w:rsidP="00F32CA8">
      <w:pPr>
        <w:rPr>
          <w:sz w:val="20"/>
          <w:szCs w:val="20"/>
        </w:rPr>
      </w:pPr>
    </w:p>
    <w:p w:rsidR="00F32CA8" w:rsidRDefault="00F32CA8" w:rsidP="00F3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Requested: College Council’</w:t>
      </w:r>
      <w:r w:rsidR="00A72635">
        <w:rPr>
          <w:b/>
          <w:sz w:val="24"/>
          <w:szCs w:val="24"/>
        </w:rPr>
        <w:t>s approval of the participatory</w:t>
      </w:r>
      <w:r>
        <w:rPr>
          <w:b/>
          <w:sz w:val="24"/>
          <w:szCs w:val="24"/>
        </w:rPr>
        <w:t xml:space="preserve"> governance process </w:t>
      </w:r>
      <w:r w:rsidR="0060583F">
        <w:rPr>
          <w:b/>
          <w:sz w:val="24"/>
          <w:szCs w:val="24"/>
        </w:rPr>
        <w:t>followed</w:t>
      </w:r>
      <w:r>
        <w:rPr>
          <w:b/>
          <w:sz w:val="24"/>
          <w:szCs w:val="24"/>
        </w:rPr>
        <w:t xml:space="preserve"> in the allocation of the above instructional materials funds</w:t>
      </w:r>
    </w:p>
    <w:p w:rsidR="00F32CA8" w:rsidRDefault="00F32CA8" w:rsidP="00F32C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Departments/programs identified their instructional materials needs in program review. (If a department or program did not complete program review,</w:t>
      </w:r>
      <w:r w:rsidR="00A70038">
        <w:rPr>
          <w:sz w:val="20"/>
          <w:szCs w:val="20"/>
        </w:rPr>
        <w:t xml:space="preserve"> it was</w:t>
      </w:r>
      <w:r>
        <w:rPr>
          <w:sz w:val="20"/>
          <w:szCs w:val="20"/>
        </w:rPr>
        <w:t xml:space="preserve"> not eligible to apply for instructional materials funds.)</w:t>
      </w:r>
    </w:p>
    <w:p w:rsidR="00F32CA8" w:rsidRDefault="00F32CA8" w:rsidP="00F32C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Divisions met and prioritized the instructional materials requests for their division.</w:t>
      </w:r>
      <w:r w:rsidR="0060583F">
        <w:rPr>
          <w:sz w:val="20"/>
          <w:szCs w:val="20"/>
        </w:rPr>
        <w:t xml:space="preserve"> The learning support centers prioritized their requests as a group.</w:t>
      </w:r>
    </w:p>
    <w:p w:rsidR="00F32CA8" w:rsidRDefault="00F32CA8" w:rsidP="00F32C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instructional administrators and the President of the Academic Senate reviewed, discussed, and allocated on a college-wide basis the requests submitted and forwarded the recomme</w:t>
      </w:r>
      <w:r w:rsidR="00600324">
        <w:rPr>
          <w:sz w:val="20"/>
          <w:szCs w:val="20"/>
        </w:rPr>
        <w:t xml:space="preserve">ndations to President’s </w:t>
      </w:r>
      <w:proofErr w:type="gramStart"/>
      <w:r w:rsidR="00600324">
        <w:rPr>
          <w:sz w:val="20"/>
          <w:szCs w:val="20"/>
        </w:rPr>
        <w:t>Cabinet</w:t>
      </w:r>
      <w:proofErr w:type="gramEnd"/>
      <w:r w:rsidR="00600324">
        <w:rPr>
          <w:sz w:val="20"/>
          <w:szCs w:val="20"/>
        </w:rPr>
        <w:t>,</w:t>
      </w:r>
      <w:r w:rsidR="00990398">
        <w:rPr>
          <w:sz w:val="20"/>
          <w:szCs w:val="20"/>
        </w:rPr>
        <w:t xml:space="preserve"> 4/23/13.</w:t>
      </w:r>
    </w:p>
    <w:p w:rsidR="00F32CA8" w:rsidRDefault="00F32CA8" w:rsidP="00F32C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Vice President of Instruction took the recommendations to President’s Cabinet an</w:t>
      </w:r>
      <w:r w:rsidR="00B8624C">
        <w:rPr>
          <w:sz w:val="20"/>
          <w:szCs w:val="20"/>
        </w:rPr>
        <w:t>d received approval, 5/1/13.</w:t>
      </w:r>
    </w:p>
    <w:p w:rsidR="00F32CA8" w:rsidRPr="00F32CA8" w:rsidRDefault="00F32CA8" w:rsidP="00F32C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Upon approval of the participatory governance process, the above allocations will be disbursed to the appropriate divisions and the Library.</w:t>
      </w:r>
    </w:p>
    <w:sectPr w:rsidR="00F32CA8" w:rsidRPr="00F32CA8" w:rsidSect="006B2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19EE"/>
    <w:multiLevelType w:val="hybridMultilevel"/>
    <w:tmpl w:val="474A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C"/>
    <w:rsid w:val="00036B87"/>
    <w:rsid w:val="00113560"/>
    <w:rsid w:val="001D15AD"/>
    <w:rsid w:val="001E5795"/>
    <w:rsid w:val="001E5E73"/>
    <w:rsid w:val="00381F65"/>
    <w:rsid w:val="00482F79"/>
    <w:rsid w:val="005543BA"/>
    <w:rsid w:val="00600324"/>
    <w:rsid w:val="0060583F"/>
    <w:rsid w:val="006B28DC"/>
    <w:rsid w:val="00873C97"/>
    <w:rsid w:val="00990398"/>
    <w:rsid w:val="00A70038"/>
    <w:rsid w:val="00A72635"/>
    <w:rsid w:val="00A90402"/>
    <w:rsid w:val="00AC43ED"/>
    <w:rsid w:val="00AF24AD"/>
    <w:rsid w:val="00B22ED4"/>
    <w:rsid w:val="00B8624C"/>
    <w:rsid w:val="00BC5D5D"/>
    <w:rsid w:val="00CB3F23"/>
    <w:rsid w:val="00D704B0"/>
    <w:rsid w:val="00DA0149"/>
    <w:rsid w:val="00E66708"/>
    <w:rsid w:val="00F162F1"/>
    <w:rsid w:val="00F32CA8"/>
    <w:rsid w:val="00FB2014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0810-1E15-4046-8525-7018D1B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Estes, Susan</dc:creator>
  <cp:lastModifiedBy>Anderson, Valerie</cp:lastModifiedBy>
  <cp:revision>2</cp:revision>
  <cp:lastPrinted>2013-04-28T19:06:00Z</cp:lastPrinted>
  <dcterms:created xsi:type="dcterms:W3CDTF">2013-05-02T16:43:00Z</dcterms:created>
  <dcterms:modified xsi:type="dcterms:W3CDTF">2013-05-02T16:43:00Z</dcterms:modified>
</cp:coreProperties>
</file>