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935F4" w:rsidRDefault="001935F4" w:rsidP="001935F4">
      <w:pPr>
        <w:jc w:val="center"/>
      </w:pPr>
      <w:r>
        <w:t>Film Program</w:t>
      </w:r>
    </w:p>
    <w:p w:rsidR="001935F4" w:rsidRDefault="001935F4" w:rsidP="001935F4">
      <w:pPr>
        <w:jc w:val="center"/>
      </w:pPr>
      <w:r>
        <w:t>Proposal Regarding Reduction Recommendation</w:t>
      </w:r>
    </w:p>
    <w:p w:rsidR="001935F4" w:rsidRDefault="001935F4" w:rsidP="001935F4">
      <w:pPr>
        <w:jc w:val="center"/>
      </w:pPr>
      <w:r>
        <w:t>October 2009</w:t>
      </w:r>
    </w:p>
    <w:p w:rsidR="00EF6F12" w:rsidRDefault="00EF6F12"/>
    <w:p w:rsidR="00FA3CCC" w:rsidRDefault="001676B7">
      <w:r>
        <w:t>I.</w:t>
      </w:r>
      <w:r>
        <w:tab/>
      </w:r>
      <w:r w:rsidR="00885260">
        <w:t>Film’s recent growth</w:t>
      </w:r>
      <w:r w:rsidR="00FA3CCC">
        <w:t xml:space="preserve"> in enrollment and course offerings</w:t>
      </w:r>
    </w:p>
    <w:p w:rsidR="00885260" w:rsidRDefault="00885260"/>
    <w:p w:rsidR="00627F60" w:rsidRDefault="00627F60">
      <w:r>
        <w:t xml:space="preserve">Film </w:t>
      </w:r>
      <w:r w:rsidR="00885260">
        <w:t xml:space="preserve">121 </w:t>
      </w:r>
      <w:proofErr w:type="gramStart"/>
      <w:r w:rsidR="00885260">
        <w:t>increase</w:t>
      </w:r>
      <w:proofErr w:type="gramEnd"/>
      <w:r>
        <w:t xml:space="preserve"> from 17 (SP08) to 29 (SP09)</w:t>
      </w:r>
      <w:r w:rsidR="002A016D">
        <w:t xml:space="preserve"> – a 70% increase</w:t>
      </w:r>
    </w:p>
    <w:p w:rsidR="00B7465D" w:rsidRDefault="00B7465D" w:rsidP="00B7465D">
      <w:r>
        <w:t xml:space="preserve">Film 200/800 </w:t>
      </w:r>
      <w:proofErr w:type="gramStart"/>
      <w:r>
        <w:t>increase</w:t>
      </w:r>
      <w:proofErr w:type="gramEnd"/>
      <w:r>
        <w:t xml:space="preserve"> from 18 (F08) to 32 (SP09)</w:t>
      </w:r>
      <w:r w:rsidR="002A016D">
        <w:t xml:space="preserve"> – a 78% increase</w:t>
      </w:r>
    </w:p>
    <w:p w:rsidR="00B7465D" w:rsidRDefault="00B7465D" w:rsidP="00B7465D">
      <w:r>
        <w:t>Film 110 average</w:t>
      </w:r>
      <w:r w:rsidR="000F7CC6">
        <w:t xml:space="preserve"> </w:t>
      </w:r>
      <w:proofErr w:type="gramStart"/>
      <w:r w:rsidR="000F7CC6">
        <w:t>enrollment</w:t>
      </w:r>
      <w:proofErr w:type="gramEnd"/>
      <w:r w:rsidR="000F7CC6">
        <w:t xml:space="preserve"> past three years:  </w:t>
      </w:r>
      <w:r>
        <w:t>48</w:t>
      </w:r>
    </w:p>
    <w:p w:rsidR="00627F60" w:rsidRDefault="00230D5A">
      <w:r>
        <w:t xml:space="preserve">Film 153 </w:t>
      </w:r>
      <w:r w:rsidR="00B7465D">
        <w:t xml:space="preserve">average enrollment </w:t>
      </w:r>
      <w:r w:rsidR="00A96B59">
        <w:t>past five</w:t>
      </w:r>
      <w:r>
        <w:t xml:space="preserve"> semesters</w:t>
      </w:r>
      <w:r w:rsidR="003222C1">
        <w:t xml:space="preserve">:  </w:t>
      </w:r>
      <w:r w:rsidR="00B7465D">
        <w:t>29.5</w:t>
      </w:r>
      <w:r w:rsidR="00D70C6A">
        <w:t xml:space="preserve"> (</w:t>
      </w:r>
      <w:r w:rsidR="00B7465D">
        <w:t xml:space="preserve">cap is </w:t>
      </w:r>
      <w:r w:rsidR="00D70C6A">
        <w:t>30)</w:t>
      </w:r>
    </w:p>
    <w:p w:rsidR="00885260" w:rsidRDefault="00885260"/>
    <w:p w:rsidR="0034004B" w:rsidRDefault="00CB35C0">
      <w:r>
        <w:t xml:space="preserve">In SP09, for the first time, Film successfully offered </w:t>
      </w:r>
      <w:r w:rsidR="000A2196">
        <w:t>four</w:t>
      </w:r>
      <w:r w:rsidR="00885260">
        <w:t xml:space="preserve"> sections </w:t>
      </w:r>
      <w:r>
        <w:t xml:space="preserve">of Film </w:t>
      </w:r>
      <w:r w:rsidR="00885260">
        <w:t>100</w:t>
      </w:r>
    </w:p>
    <w:p w:rsidR="008A050A" w:rsidRDefault="008A050A"/>
    <w:p w:rsidR="00D45823" w:rsidRDefault="008A050A">
      <w:r>
        <w:t xml:space="preserve">In the current F09 semester, full-time faculty is doing Study Abroad in Paris, so only three sections </w:t>
      </w:r>
      <w:r w:rsidR="0034004B">
        <w:t xml:space="preserve">of Film 100 </w:t>
      </w:r>
      <w:r w:rsidR="00D45823">
        <w:t>were offered:</w:t>
      </w:r>
    </w:p>
    <w:p w:rsidR="00A2215D" w:rsidRDefault="00D7212A">
      <w:r>
        <w:t>--</w:t>
      </w:r>
      <w:proofErr w:type="gramStart"/>
      <w:r>
        <w:t>a</w:t>
      </w:r>
      <w:r w:rsidR="008A050A">
        <w:t>ll</w:t>
      </w:r>
      <w:proofErr w:type="gramEnd"/>
      <w:r w:rsidR="008A050A">
        <w:t xml:space="preserve"> </w:t>
      </w:r>
      <w:r w:rsidR="005C6DF5">
        <w:t>sections</w:t>
      </w:r>
      <w:r w:rsidR="000A1E1C">
        <w:t xml:space="preserve"> at census enrolled close to cap (50); </w:t>
      </w:r>
      <w:r w:rsidR="00D45823">
        <w:t xml:space="preserve">one </w:t>
      </w:r>
      <w:r w:rsidR="000A1E1C">
        <w:t xml:space="preserve">section currently </w:t>
      </w:r>
      <w:r w:rsidR="00374467">
        <w:t>over cap at 66</w:t>
      </w:r>
      <w:r w:rsidR="00D45823">
        <w:t>.</w:t>
      </w:r>
    </w:p>
    <w:p w:rsidR="00885260" w:rsidRDefault="00885260"/>
    <w:p w:rsidR="009F253F" w:rsidRDefault="0061668B">
      <w:r>
        <w:t xml:space="preserve">Film’s </w:t>
      </w:r>
      <w:r w:rsidRPr="00CD54F0">
        <w:rPr>
          <w:u w:val="single"/>
        </w:rPr>
        <w:t>projected</w:t>
      </w:r>
      <w:r>
        <w:t xml:space="preserve"> </w:t>
      </w:r>
      <w:r w:rsidR="009F253F">
        <w:t>LOAD for 08-09:</w:t>
      </w:r>
      <w:r w:rsidR="009F253F">
        <w:tab/>
        <w:t>377</w:t>
      </w:r>
    </w:p>
    <w:p w:rsidR="00885260" w:rsidRDefault="0061668B">
      <w:r>
        <w:t>Film’</w:t>
      </w:r>
      <w:r w:rsidR="009F1420">
        <w:t xml:space="preserve">s </w:t>
      </w:r>
      <w:r w:rsidR="009F1420" w:rsidRPr="00CD54F0">
        <w:rPr>
          <w:u w:val="single"/>
        </w:rPr>
        <w:t>actual</w:t>
      </w:r>
      <w:r w:rsidR="009F1420">
        <w:t xml:space="preserve"> LOAD</w:t>
      </w:r>
      <w:r>
        <w:t xml:space="preserve"> for 08-09</w:t>
      </w:r>
      <w:r w:rsidR="009F253F">
        <w:t>:</w:t>
      </w:r>
      <w:r w:rsidR="009F253F">
        <w:tab/>
      </w:r>
      <w:r w:rsidR="002764F8">
        <w:t>489</w:t>
      </w:r>
      <w:r>
        <w:t xml:space="preserve"> </w:t>
      </w:r>
    </w:p>
    <w:p w:rsidR="00CA2167" w:rsidRDefault="00CA2167"/>
    <w:p w:rsidR="00CA2167" w:rsidRDefault="001676B7">
      <w:r>
        <w:t>II.</w:t>
      </w:r>
      <w:r>
        <w:tab/>
      </w:r>
      <w:r w:rsidR="00C8606D">
        <w:t>Film and LOAD</w:t>
      </w:r>
    </w:p>
    <w:p w:rsidR="00C8606D" w:rsidRDefault="00C8606D"/>
    <w:p w:rsidR="00F52E35" w:rsidRDefault="00CE4FFD">
      <w:r>
        <w:t>Over the three-year period from 05-06 to 07-08</w:t>
      </w:r>
      <w:r w:rsidR="003E2CCF">
        <w:t>, Film’s average LOAD was 456.</w:t>
      </w:r>
    </w:p>
    <w:p w:rsidR="003E2CCF" w:rsidRDefault="003E2CCF"/>
    <w:p w:rsidR="00CE4FFD" w:rsidRDefault="00CE4FFD">
      <w:r>
        <w:t>Here are some other average LOADS over the same period, from similar departments NOT recommended for reduction:</w:t>
      </w:r>
    </w:p>
    <w:p w:rsidR="00CE4FFD" w:rsidRDefault="00CE4FFD"/>
    <w:p w:rsidR="00CE4FFD" w:rsidRDefault="00CE4FFD">
      <w:r>
        <w:t>Journalism:</w:t>
      </w:r>
      <w:r>
        <w:tab/>
      </w:r>
      <w:r>
        <w:tab/>
        <w:t>239</w:t>
      </w:r>
    </w:p>
    <w:p w:rsidR="00CE4FFD" w:rsidRDefault="00CE4FFD">
      <w:r>
        <w:t>History:</w:t>
      </w:r>
      <w:r>
        <w:tab/>
      </w:r>
      <w:r>
        <w:tab/>
        <w:t>445</w:t>
      </w:r>
    </w:p>
    <w:p w:rsidR="00CE4FFD" w:rsidRDefault="00CE4FFD">
      <w:r>
        <w:t>Art History:</w:t>
      </w:r>
      <w:r>
        <w:tab/>
      </w:r>
      <w:r>
        <w:tab/>
        <w:t>436</w:t>
      </w:r>
    </w:p>
    <w:p w:rsidR="00CE4FFD" w:rsidRDefault="00CE4FFD">
      <w:r>
        <w:t>Broadcasting:</w:t>
      </w:r>
      <w:r>
        <w:tab/>
      </w:r>
      <w:r>
        <w:tab/>
        <w:t>308</w:t>
      </w:r>
    </w:p>
    <w:p w:rsidR="00CE4FFD" w:rsidRDefault="0098643C">
      <w:r>
        <w:t>Engineering:</w:t>
      </w:r>
      <w:r>
        <w:tab/>
      </w:r>
      <w:r>
        <w:tab/>
        <w:t>3</w:t>
      </w:r>
      <w:r w:rsidR="001744F7">
        <w:t>22</w:t>
      </w:r>
    </w:p>
    <w:p w:rsidR="00CE4FFD" w:rsidRDefault="00CE4FFD"/>
    <w:p w:rsidR="00EC3531" w:rsidRDefault="002D0A53">
      <w:r>
        <w:t xml:space="preserve">I am </w:t>
      </w:r>
      <w:r w:rsidR="00BC6B34">
        <w:t xml:space="preserve">aware </w:t>
      </w:r>
      <w:r w:rsidR="00A41E47">
        <w:t xml:space="preserve">there are a variety </w:t>
      </w:r>
      <w:r w:rsidR="003E2CCF">
        <w:t xml:space="preserve">of </w:t>
      </w:r>
      <w:r w:rsidR="00A41E47">
        <w:t xml:space="preserve">legitimate </w:t>
      </w:r>
      <w:r w:rsidR="003E2CCF">
        <w:t xml:space="preserve">mitigating circumstances </w:t>
      </w:r>
      <w:r w:rsidR="0020332E">
        <w:t xml:space="preserve">that </w:t>
      </w:r>
      <w:r w:rsidR="00A41E47">
        <w:t xml:space="preserve">partially </w:t>
      </w:r>
      <w:r w:rsidR="0020332E">
        <w:t xml:space="preserve">account </w:t>
      </w:r>
      <w:r w:rsidR="003E2CCF">
        <w:t xml:space="preserve">for these </w:t>
      </w:r>
      <w:r w:rsidR="0020332E">
        <w:t>LOAD numbers</w:t>
      </w:r>
      <w:r w:rsidR="00BC6B34">
        <w:t>—as there are regarding Film’s LOAD</w:t>
      </w:r>
      <w:r w:rsidR="003E2CCF">
        <w:t>.  My point is a “bottom line” point:  there are many other programs on campus with similar LOAD numbers to Film’</w:t>
      </w:r>
      <w:r w:rsidR="005468C3">
        <w:t xml:space="preserve">s.  My intention is </w:t>
      </w:r>
      <w:r w:rsidR="00FC1797">
        <w:t>not to make any comment on these programs</w:t>
      </w:r>
      <w:r w:rsidR="005468C3">
        <w:t xml:space="preserve">, but </w:t>
      </w:r>
      <w:r w:rsidR="003E2CCF">
        <w:t xml:space="preserve">only to illustrate the problem with </w:t>
      </w:r>
      <w:r w:rsidR="009555E9">
        <w:t xml:space="preserve">singling out Film for </w:t>
      </w:r>
      <w:r w:rsidR="003E2CCF">
        <w:t>reduction</w:t>
      </w:r>
      <w:r w:rsidR="0023190D">
        <w:t>, based on LOAD</w:t>
      </w:r>
      <w:r w:rsidR="003E2CCF">
        <w:t>.</w:t>
      </w:r>
    </w:p>
    <w:p w:rsidR="002E5A6D" w:rsidRDefault="002E5A6D" w:rsidP="00EC3531"/>
    <w:p w:rsidR="00EC3531" w:rsidRDefault="00EC3531" w:rsidP="00EC3531">
      <w:r>
        <w:t>III.</w:t>
      </w:r>
      <w:r>
        <w:tab/>
        <w:t xml:space="preserve">Film, </w:t>
      </w:r>
      <w:proofErr w:type="spellStart"/>
      <w:r>
        <w:t>CSM’</w:t>
      </w:r>
      <w:r w:rsidR="00013E11">
        <w:t>s</w:t>
      </w:r>
      <w:proofErr w:type="spellEnd"/>
      <w:r w:rsidR="00013E11">
        <w:t xml:space="preserve"> Mission, and the f</w:t>
      </w:r>
      <w:r>
        <w:t>uture</w:t>
      </w:r>
    </w:p>
    <w:p w:rsidR="00EC3531" w:rsidRDefault="00EC3531" w:rsidP="00EC3531"/>
    <w:p w:rsidR="00EC3531" w:rsidRDefault="00EC3531" w:rsidP="00EC3531">
      <w:r>
        <w:t xml:space="preserve">Unlike the film programs at City College of San Francisco or De Anza College (which focus on production and technical training), </w:t>
      </w:r>
      <w:proofErr w:type="spellStart"/>
      <w:r>
        <w:t>CSM’s</w:t>
      </w:r>
      <w:proofErr w:type="spellEnd"/>
      <w:r>
        <w:t xml:space="preserve"> film program focuses on a variety of critical thinking skills, with special, unique emphasis on enhancing the visual media literacy of students.  We also develop students’ historical and aesthetic knowledge of contemporary visual culture.  All film courses thus fit squarely within the mission of the college.</w:t>
      </w:r>
    </w:p>
    <w:p w:rsidR="00EC3531" w:rsidRDefault="00EC3531" w:rsidP="00EC3531"/>
    <w:p w:rsidR="00EC3531" w:rsidRDefault="00EC3531" w:rsidP="00EC3531">
      <w:r>
        <w:t>Indeed, if the college moves more toward functioning primarily as a transfer institution, film courses can play a vital role in this move.  Film offers students Humanities transfer and graduation credit through courses that distinguish themselves from the more typical verbal/literary Humanities credit course.  Our film courses directly address the visual, “moving image” electronic environment our students have grown up in, and will participate in as adults.  (Film’s newly created “Film and New Digital Media” course, also CSU/UC/Area 3, is germane here.)</w:t>
      </w:r>
    </w:p>
    <w:p w:rsidR="00013E11" w:rsidRDefault="00013E11"/>
    <w:p w:rsidR="00CA2167" w:rsidRDefault="00013E11">
      <w:r>
        <w:t>IV</w:t>
      </w:r>
      <w:r w:rsidR="0026306E">
        <w:t>.</w:t>
      </w:r>
      <w:r w:rsidR="0026306E">
        <w:tab/>
      </w:r>
      <w:r w:rsidR="00C8606D">
        <w:t xml:space="preserve">Recommendation regarding </w:t>
      </w:r>
      <w:r w:rsidR="0090606B">
        <w:t xml:space="preserve">program </w:t>
      </w:r>
      <w:r w:rsidR="00C8606D">
        <w:t>reduction</w:t>
      </w:r>
    </w:p>
    <w:p w:rsidR="00C8606D" w:rsidRDefault="00C8606D"/>
    <w:p w:rsidR="004F7FFD" w:rsidRDefault="00885260">
      <w:r>
        <w:t xml:space="preserve">Based on the above, a very strong case can be made for requesting </w:t>
      </w:r>
      <w:r w:rsidR="00362E0D">
        <w:t xml:space="preserve">that </w:t>
      </w:r>
      <w:r>
        <w:t xml:space="preserve">Film be removed from </w:t>
      </w:r>
      <w:r w:rsidR="00362E0D">
        <w:t xml:space="preserve">program </w:t>
      </w:r>
      <w:r w:rsidR="004F7FFD">
        <w:t>reduction status.</w:t>
      </w:r>
      <w:r w:rsidR="00155B37">
        <w:t xml:space="preserve">  If this were to occur, Film would readily agree to work with the Lang</w:t>
      </w:r>
      <w:r w:rsidR="00377CBE">
        <w:t>uage Arts Dean to reduce both</w:t>
      </w:r>
      <w:r w:rsidR="00155B37">
        <w:t xml:space="preserve"> hourly faculty course offerings</w:t>
      </w:r>
      <w:r w:rsidR="00377CBE">
        <w:t xml:space="preserve"> and </w:t>
      </w:r>
      <w:r w:rsidR="00571415">
        <w:t>course offerings with consistently low enrollment</w:t>
      </w:r>
      <w:r w:rsidR="00155B37">
        <w:t>.</w:t>
      </w:r>
    </w:p>
    <w:p w:rsidR="004F7FFD" w:rsidRDefault="004F7FFD"/>
    <w:p w:rsidR="00885260" w:rsidRDefault="00885260">
      <w:r>
        <w:t>However, if the Academic Senate and/or the Committee on Instruction decide not to make this recommendation</w:t>
      </w:r>
      <w:r w:rsidR="004F7FFD">
        <w:t>, then F</w:t>
      </w:r>
      <w:r>
        <w:t xml:space="preserve">ilm is requesting </w:t>
      </w:r>
      <w:r w:rsidR="00736C09">
        <w:t>the following recommendation: that</w:t>
      </w:r>
      <w:r w:rsidR="004F7FFD">
        <w:t xml:space="preserve"> F</w:t>
      </w:r>
      <w:r>
        <w:t>ilm be</w:t>
      </w:r>
      <w:r w:rsidR="00155B37">
        <w:t xml:space="preserve"> left on program reduction: hourly faculty, but</w:t>
      </w:r>
      <w:r>
        <w:t xml:space="preserve"> </w:t>
      </w:r>
      <w:r w:rsidR="0020332E">
        <w:t xml:space="preserve">be </w:t>
      </w:r>
      <w:r>
        <w:t>removed</w:t>
      </w:r>
      <w:r w:rsidR="00971984">
        <w:t xml:space="preserve"> from program </w:t>
      </w:r>
      <w:r>
        <w:t>reduction</w:t>
      </w:r>
      <w:r w:rsidR="00971984">
        <w:t>: full-time faculty</w:t>
      </w:r>
      <w:r>
        <w:t>.</w:t>
      </w:r>
    </w:p>
    <w:p w:rsidR="00885260" w:rsidRDefault="00885260"/>
    <w:p w:rsidR="00885260" w:rsidRDefault="00885260">
      <w:r>
        <w:t>This would result in the following schedule for the full-time faculty member:</w:t>
      </w:r>
    </w:p>
    <w:p w:rsidR="00885260" w:rsidRDefault="00885260"/>
    <w:p w:rsidR="00885260" w:rsidRDefault="00885260">
      <w:r>
        <w:t>3 sections of Film 100</w:t>
      </w:r>
    </w:p>
    <w:p w:rsidR="004F7FFD" w:rsidRDefault="00885260">
      <w:r>
        <w:t>1 section of Film 200</w:t>
      </w:r>
      <w:r w:rsidR="0020332E">
        <w:t>/800</w:t>
      </w:r>
    </w:p>
    <w:p w:rsidR="00584A6A" w:rsidRDefault="00584A6A"/>
    <w:p w:rsidR="00885260" w:rsidRDefault="004F7FFD">
      <w:r>
        <w:t xml:space="preserve">NOTE: </w:t>
      </w:r>
      <w:r w:rsidR="00584A6A">
        <w:t>four courses constitute a full-time load; each course is 3.75 FLC, d</w:t>
      </w:r>
      <w:r w:rsidR="00A2215D">
        <w:t>ue to additional class/</w:t>
      </w:r>
      <w:r>
        <w:t>lab time, for film screenings</w:t>
      </w:r>
    </w:p>
    <w:p w:rsidR="00CA2167" w:rsidRDefault="00CA2167"/>
    <w:p w:rsidR="00CA2167" w:rsidRDefault="0026306E">
      <w:r>
        <w:t>V.</w:t>
      </w:r>
      <w:r>
        <w:tab/>
      </w:r>
      <w:r w:rsidR="00885260">
        <w:t>Important points</w:t>
      </w:r>
      <w:r w:rsidR="0074662F">
        <w:t xml:space="preserve"> about this schedule</w:t>
      </w:r>
    </w:p>
    <w:p w:rsidR="00885260" w:rsidRDefault="00885260"/>
    <w:p w:rsidR="00885260" w:rsidRDefault="0074662F">
      <w:r>
        <w:t>--</w:t>
      </w:r>
      <w:proofErr w:type="gramStart"/>
      <w:r>
        <w:t>it</w:t>
      </w:r>
      <w:proofErr w:type="gramEnd"/>
      <w:r w:rsidR="00885260">
        <w:t xml:space="preserve"> honors the employment contract of the full-time faculty member</w:t>
      </w:r>
      <w:r w:rsidR="00DE6076">
        <w:t>;</w:t>
      </w:r>
    </w:p>
    <w:p w:rsidR="0074662F" w:rsidRDefault="0074662F">
      <w:r>
        <w:t>--</w:t>
      </w:r>
      <w:proofErr w:type="gramStart"/>
      <w:r>
        <w:t>it</w:t>
      </w:r>
      <w:proofErr w:type="gramEnd"/>
      <w:r>
        <w:t xml:space="preserve"> </w:t>
      </w:r>
      <w:r w:rsidR="00885260">
        <w:t>cons</w:t>
      </w:r>
      <w:r w:rsidR="00875344">
        <w:t>titutes a 50% reduction in the F</w:t>
      </w:r>
      <w:r w:rsidR="00885260">
        <w:t>ilm program (from 8 courses to 4 courses)</w:t>
      </w:r>
      <w:r w:rsidR="00DE6076">
        <w:t>;</w:t>
      </w:r>
    </w:p>
    <w:p w:rsidR="00DE6076" w:rsidRDefault="0074662F">
      <w:r>
        <w:t>--</w:t>
      </w:r>
      <w:proofErr w:type="gramStart"/>
      <w:r>
        <w:t>it</w:t>
      </w:r>
      <w:proofErr w:type="gramEnd"/>
      <w:r>
        <w:t xml:space="preserve"> </w:t>
      </w:r>
      <w:r w:rsidR="00885260">
        <w:t>give</w:t>
      </w:r>
      <w:r>
        <w:t>s</w:t>
      </w:r>
      <w:r w:rsidR="00885260">
        <w:t xml:space="preserve"> students some minimal choice in film courses (two different courses)</w:t>
      </w:r>
      <w:r w:rsidR="00DE6076">
        <w:t>;</w:t>
      </w:r>
    </w:p>
    <w:p w:rsidR="0074662F" w:rsidRDefault="00DE6076">
      <w:r>
        <w:t>--</w:t>
      </w:r>
      <w:proofErr w:type="gramStart"/>
      <w:r>
        <w:t>it</w:t>
      </w:r>
      <w:proofErr w:type="gramEnd"/>
      <w:r>
        <w:t xml:space="preserve"> preserves academic d</w:t>
      </w:r>
      <w:r w:rsidR="00CD340C">
        <w:t>iversity and foster</w:t>
      </w:r>
      <w:r w:rsidR="000C1883">
        <w:t xml:space="preserve">s </w:t>
      </w:r>
      <w:r>
        <w:t>relevancy</w:t>
      </w:r>
      <w:r w:rsidR="000C1883">
        <w:t xml:space="preserve"> of curriculum</w:t>
      </w:r>
      <w:r>
        <w:t>, as the 200 course changes topic each term;</w:t>
      </w:r>
    </w:p>
    <w:p w:rsidR="00885260" w:rsidRDefault="00CA2167">
      <w:r>
        <w:t>--</w:t>
      </w:r>
      <w:proofErr w:type="gramStart"/>
      <w:r>
        <w:t>it</w:t>
      </w:r>
      <w:proofErr w:type="gramEnd"/>
      <w:r>
        <w:t xml:space="preserve"> </w:t>
      </w:r>
      <w:r w:rsidR="00166737">
        <w:t xml:space="preserve">accommodates “lifelong learner” students with the </w:t>
      </w:r>
      <w:r>
        <w:t>option of</w:t>
      </w:r>
      <w:r w:rsidR="0074662F">
        <w:t xml:space="preserve"> register</w:t>
      </w:r>
      <w:r w:rsidR="0020332E">
        <w:t>ing for an 800 level course (</w:t>
      </w:r>
      <w:r>
        <w:t>F</w:t>
      </w:r>
      <w:r w:rsidR="001D210F">
        <w:t xml:space="preserve">ilm </w:t>
      </w:r>
      <w:r w:rsidR="00166737">
        <w:t>800)</w:t>
      </w:r>
      <w:r w:rsidR="00DE6076">
        <w:t>;</w:t>
      </w:r>
    </w:p>
    <w:p w:rsidR="003C14D8" w:rsidRDefault="0074662F">
      <w:r>
        <w:t>--</w:t>
      </w:r>
      <w:proofErr w:type="gramStart"/>
      <w:r>
        <w:t>a</w:t>
      </w:r>
      <w:r w:rsidR="00885260">
        <w:t>ll</w:t>
      </w:r>
      <w:proofErr w:type="gramEnd"/>
      <w:r w:rsidR="00885260">
        <w:t xml:space="preserve"> these courses </w:t>
      </w:r>
      <w:r w:rsidR="002B5C17">
        <w:t xml:space="preserve">(except for 800) </w:t>
      </w:r>
      <w:r w:rsidR="00885260">
        <w:t>a</w:t>
      </w:r>
      <w:r w:rsidR="003C14D8">
        <w:t xml:space="preserve">re UC and CSU transferable, </w:t>
      </w:r>
      <w:r w:rsidR="00885260">
        <w:t>count toward IGETC credit</w:t>
      </w:r>
      <w:r w:rsidR="003C14D8">
        <w:t>, and fulfill Area 3 graduation requirements;</w:t>
      </w:r>
    </w:p>
    <w:p w:rsidR="00065900" w:rsidRDefault="003C14D8">
      <w:r>
        <w:t>--</w:t>
      </w:r>
      <w:proofErr w:type="gramStart"/>
      <w:r w:rsidR="006248A2">
        <w:t>none</w:t>
      </w:r>
      <w:proofErr w:type="gramEnd"/>
      <w:r w:rsidR="006248A2">
        <w:t xml:space="preserve"> of these courses has a prerequisite</w:t>
      </w:r>
      <w:r w:rsidR="00DE6076">
        <w:t>.</w:t>
      </w:r>
    </w:p>
    <w:p w:rsidR="00065900" w:rsidRDefault="00065900"/>
    <w:p w:rsidR="00DD7EF4" w:rsidRDefault="00065900">
      <w:r>
        <w:t xml:space="preserve">Lastly, with student demand so high for courses, and so many courses being </w:t>
      </w:r>
      <w:r w:rsidR="00DE6076">
        <w:t>cut across the college</w:t>
      </w:r>
      <w:r w:rsidR="00345F69">
        <w:t>, there seems a strong</w:t>
      </w:r>
      <w:r>
        <w:t xml:space="preserve"> likel</w:t>
      </w:r>
      <w:r w:rsidR="00345F69">
        <w:t>ihood that all four courses would</w:t>
      </w:r>
      <w:r>
        <w:t xml:space="preserve"> achieve high enrollment.</w:t>
      </w:r>
    </w:p>
    <w:p w:rsidR="00DE0254" w:rsidRDefault="00DE0254"/>
    <w:p w:rsidR="00DE0254" w:rsidRDefault="00DE0254"/>
    <w:p w:rsidR="002E5A6D" w:rsidRDefault="002E5A6D"/>
    <w:p w:rsidR="00E70FE1" w:rsidRDefault="00E70FE1">
      <w:r>
        <w:t>V</w:t>
      </w:r>
      <w:r w:rsidR="00DE40B5">
        <w:t>I</w:t>
      </w:r>
      <w:r>
        <w:t>.</w:t>
      </w:r>
      <w:r>
        <w:tab/>
        <w:t>Conclusion: Film and the Big Picture</w:t>
      </w:r>
    </w:p>
    <w:p w:rsidR="00F00B9D" w:rsidRDefault="00F00B9D"/>
    <w:p w:rsidR="00DD7C68" w:rsidRDefault="00C240AC">
      <w:r>
        <w:t>The Film program understands the severity of current budgetary r</w:t>
      </w:r>
      <w:r w:rsidR="00026CA7">
        <w:t>estrictions.  We acknowledge</w:t>
      </w:r>
      <w:r>
        <w:t xml:space="preserve"> that some </w:t>
      </w:r>
      <w:r w:rsidR="00F00B9D">
        <w:t xml:space="preserve">of our </w:t>
      </w:r>
      <w:r>
        <w:t>courses have uneven enrollment patterns</w:t>
      </w:r>
      <w:r w:rsidR="00ED2302">
        <w:t>, and that there are not too many A.A. degrees taken in Film</w:t>
      </w:r>
      <w:r>
        <w:t>.</w:t>
      </w:r>
      <w:r w:rsidR="00031F94">
        <w:t xml:space="preserve">  In the spirit of the </w:t>
      </w:r>
      <w:r w:rsidR="00DD7C68">
        <w:t xml:space="preserve">crucial </w:t>
      </w:r>
      <w:r w:rsidR="00031F94">
        <w:t xml:space="preserve">notion </w:t>
      </w:r>
      <w:r w:rsidR="00DD7C68">
        <w:t xml:space="preserve">repeatedly </w:t>
      </w:r>
      <w:r w:rsidR="00031F94">
        <w:t xml:space="preserve">expressed by both Chancellor </w:t>
      </w:r>
      <w:proofErr w:type="spellStart"/>
      <w:r w:rsidR="00031F94">
        <w:t>Gal</w:t>
      </w:r>
      <w:r w:rsidR="00AA263B">
        <w:t>atola</w:t>
      </w:r>
      <w:proofErr w:type="spellEnd"/>
      <w:r w:rsidR="00AA263B">
        <w:t xml:space="preserve"> and CSM President Claire--</w:t>
      </w:r>
      <w:r w:rsidR="00031F94">
        <w:t>that “we will come through this trying time better and stronger”—let me suggest the following scenario, in a purely speculative vein.</w:t>
      </w:r>
    </w:p>
    <w:p w:rsidR="00DD7C68" w:rsidRDefault="00DD7C68"/>
    <w:p w:rsidR="002377C4" w:rsidRDefault="00DD7C68">
      <w:r>
        <w:t>Perhaps Film should no longer offer a terminal degree.  This would support Film scaling back course offerings, and rotating certain courses over a longer period of time.</w:t>
      </w:r>
      <w:r w:rsidR="00B50AA2">
        <w:t xml:space="preserve">  The emphasis would be on students transferring, and/or GE credit toward graduation in other majors.</w:t>
      </w:r>
    </w:p>
    <w:p w:rsidR="002377C4" w:rsidRDefault="002377C4"/>
    <w:p w:rsidR="00A16112" w:rsidRDefault="00B50AA2">
      <w:r>
        <w:t>Pursuing this</w:t>
      </w:r>
      <w:r w:rsidR="00D51003">
        <w:t xml:space="preserve"> “streamlining” vision further:  </w:t>
      </w:r>
      <w:r>
        <w:t xml:space="preserve">perhaps there are other related programs on campus that likewise have very few majors and uneven </w:t>
      </w:r>
      <w:r w:rsidR="009616B2">
        <w:t>enrollment</w:t>
      </w:r>
      <w:r>
        <w:t>.  Could the college not create one cross-disciplinary major that such pro</w:t>
      </w:r>
      <w:r w:rsidR="00FD5F36">
        <w:t>grams from different divisions w</w:t>
      </w:r>
      <w:r>
        <w:t>ould feed into, something like “</w:t>
      </w:r>
      <w:r w:rsidR="00026CA7">
        <w:t>Media Arts</w:t>
      </w:r>
      <w:r>
        <w:t>” or</w:t>
      </w:r>
      <w:r w:rsidR="00772790">
        <w:t xml:space="preserve"> “Visual Studies</w:t>
      </w:r>
      <w:r w:rsidR="00026CA7">
        <w:t>” or</w:t>
      </w:r>
      <w:r w:rsidR="00772790">
        <w:t xml:space="preserve"> “Media and Culture</w:t>
      </w:r>
      <w:r>
        <w:t>”--?  (This indeed is the current</w:t>
      </w:r>
      <w:r w:rsidR="000C1883">
        <w:t xml:space="preserve"> academic</w:t>
      </w:r>
      <w:r>
        <w:t xml:space="preserve"> trend, where film, television, video and ne</w:t>
      </w:r>
      <w:r w:rsidR="00FD0F6D">
        <w:t>w electronic media such as the I</w:t>
      </w:r>
      <w:r>
        <w:t>nternet are taught together</w:t>
      </w:r>
      <w:r w:rsidR="00FD0F6D">
        <w:t>,</w:t>
      </w:r>
      <w:r>
        <w:t xml:space="preserve"> a</w:t>
      </w:r>
      <w:r w:rsidR="000C1883">
        <w:t xml:space="preserve">nd in relation to each other.)  </w:t>
      </w:r>
      <w:r>
        <w:t>Students would choose courses from each (or some) of these programs to earn their “Media Arts” degree.</w:t>
      </w:r>
    </w:p>
    <w:p w:rsidR="00A16112" w:rsidRDefault="00A16112"/>
    <w:p w:rsidR="00C240AC" w:rsidRDefault="00A16112">
      <w:r>
        <w:t xml:space="preserve">My hope is that the college will see </w:t>
      </w:r>
      <w:r w:rsidR="00FD5F36">
        <w:t xml:space="preserve">such an idea </w:t>
      </w:r>
      <w:r w:rsidR="00A27744">
        <w:t xml:space="preserve">as indicative of </w:t>
      </w:r>
      <w:r w:rsidR="00C545C9">
        <w:t>constructive avenue</w:t>
      </w:r>
      <w:r w:rsidR="00A27744">
        <w:t>s</w:t>
      </w:r>
      <w:r w:rsidR="00C545C9">
        <w:t xml:space="preserve"> for</w:t>
      </w:r>
      <w:r>
        <w:t xml:space="preserve"> </w:t>
      </w:r>
      <w:r w:rsidR="00C545C9">
        <w:t>tackling the necessity of reducing programs.</w:t>
      </w:r>
      <w:r w:rsidR="000A21AA">
        <w:t xml:space="preserve">  It is likewise my hope that the college will see how Film can contribute greatly to its new scope, identity and vision.</w:t>
      </w:r>
    </w:p>
    <w:p w:rsidR="009071EA" w:rsidRDefault="009071EA"/>
    <w:p w:rsidR="00DD7EF4" w:rsidRDefault="00DD7EF4">
      <w:r>
        <w:t>I want t</w:t>
      </w:r>
      <w:r w:rsidR="00C02293">
        <w:t xml:space="preserve">o thank the Academic Senate, </w:t>
      </w:r>
      <w:r>
        <w:t>the Committee on Instruction</w:t>
      </w:r>
      <w:r w:rsidR="00C02293">
        <w:t xml:space="preserve"> and the CSM Administration</w:t>
      </w:r>
      <w:r>
        <w:t xml:space="preserve"> for taking the time and energy to carefully consider this proposal.</w:t>
      </w:r>
    </w:p>
    <w:p w:rsidR="00DD7EF4" w:rsidRDefault="00DD7EF4"/>
    <w:p w:rsidR="00DD7EF4" w:rsidRDefault="00DD7EF4"/>
    <w:p w:rsidR="00DD7EF4" w:rsidRDefault="00DD7EF4">
      <w:r>
        <w:t xml:space="preserve">David </w:t>
      </w:r>
      <w:proofErr w:type="spellStart"/>
      <w:r>
        <w:t>Laderman</w:t>
      </w:r>
      <w:proofErr w:type="spellEnd"/>
    </w:p>
    <w:p w:rsidR="00885260" w:rsidRDefault="00DD7EF4">
      <w:r>
        <w:t>Professor of Film</w:t>
      </w:r>
    </w:p>
    <w:p w:rsidR="00D17ACA" w:rsidRDefault="00D17ACA"/>
    <w:sectPr w:rsidR="00D17ACA" w:rsidSect="00EE5153">
      <w:pgSz w:w="12240" w:h="15840"/>
      <w:pgMar w:top="1440" w:right="108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85260"/>
    <w:rsid w:val="00013E11"/>
    <w:rsid w:val="00026CA7"/>
    <w:rsid w:val="00031F94"/>
    <w:rsid w:val="0005546E"/>
    <w:rsid w:val="00061E9B"/>
    <w:rsid w:val="00065900"/>
    <w:rsid w:val="00083707"/>
    <w:rsid w:val="000A1E1C"/>
    <w:rsid w:val="000A2196"/>
    <w:rsid w:val="000A21AA"/>
    <w:rsid w:val="000C1883"/>
    <w:rsid w:val="000F7CC6"/>
    <w:rsid w:val="00155B37"/>
    <w:rsid w:val="00166737"/>
    <w:rsid w:val="001676B7"/>
    <w:rsid w:val="001744F7"/>
    <w:rsid w:val="001935F4"/>
    <w:rsid w:val="001D210F"/>
    <w:rsid w:val="001F52DB"/>
    <w:rsid w:val="0020332E"/>
    <w:rsid w:val="00220FA8"/>
    <w:rsid w:val="00230D5A"/>
    <w:rsid w:val="0023190D"/>
    <w:rsid w:val="002377C4"/>
    <w:rsid w:val="0026306E"/>
    <w:rsid w:val="0027624B"/>
    <w:rsid w:val="002764F8"/>
    <w:rsid w:val="002A016D"/>
    <w:rsid w:val="002A1C50"/>
    <w:rsid w:val="002A25DF"/>
    <w:rsid w:val="002B5C17"/>
    <w:rsid w:val="002D0A53"/>
    <w:rsid w:val="002E5A6D"/>
    <w:rsid w:val="003222C1"/>
    <w:rsid w:val="0034004B"/>
    <w:rsid w:val="00345F69"/>
    <w:rsid w:val="0036183A"/>
    <w:rsid w:val="00362E0D"/>
    <w:rsid w:val="00374467"/>
    <w:rsid w:val="00377CBE"/>
    <w:rsid w:val="003C14D8"/>
    <w:rsid w:val="003E0FF6"/>
    <w:rsid w:val="003E2CCF"/>
    <w:rsid w:val="003F67A3"/>
    <w:rsid w:val="00423EC5"/>
    <w:rsid w:val="00442949"/>
    <w:rsid w:val="00454D10"/>
    <w:rsid w:val="004873C1"/>
    <w:rsid w:val="004D40D2"/>
    <w:rsid w:val="004F7FFD"/>
    <w:rsid w:val="00526FAE"/>
    <w:rsid w:val="0054262A"/>
    <w:rsid w:val="005468C3"/>
    <w:rsid w:val="0055684D"/>
    <w:rsid w:val="00571415"/>
    <w:rsid w:val="0057480B"/>
    <w:rsid w:val="00584A6A"/>
    <w:rsid w:val="005C6DF5"/>
    <w:rsid w:val="005D7CB9"/>
    <w:rsid w:val="0061668B"/>
    <w:rsid w:val="006248A2"/>
    <w:rsid w:val="00627F60"/>
    <w:rsid w:val="00691EE8"/>
    <w:rsid w:val="006B2011"/>
    <w:rsid w:val="006E421B"/>
    <w:rsid w:val="00712C6B"/>
    <w:rsid w:val="00736C09"/>
    <w:rsid w:val="0074662F"/>
    <w:rsid w:val="00772790"/>
    <w:rsid w:val="0079240A"/>
    <w:rsid w:val="007A44CE"/>
    <w:rsid w:val="007B490A"/>
    <w:rsid w:val="007C3043"/>
    <w:rsid w:val="007C6225"/>
    <w:rsid w:val="007E2836"/>
    <w:rsid w:val="00816BB1"/>
    <w:rsid w:val="00875344"/>
    <w:rsid w:val="00885260"/>
    <w:rsid w:val="008A050A"/>
    <w:rsid w:val="008E71EE"/>
    <w:rsid w:val="0090606B"/>
    <w:rsid w:val="009071EA"/>
    <w:rsid w:val="009555E9"/>
    <w:rsid w:val="009616B2"/>
    <w:rsid w:val="00971984"/>
    <w:rsid w:val="0098643C"/>
    <w:rsid w:val="009C0EE7"/>
    <w:rsid w:val="009F1420"/>
    <w:rsid w:val="009F253F"/>
    <w:rsid w:val="00A16112"/>
    <w:rsid w:val="00A2215D"/>
    <w:rsid w:val="00A27744"/>
    <w:rsid w:val="00A41E47"/>
    <w:rsid w:val="00A96B59"/>
    <w:rsid w:val="00AA263B"/>
    <w:rsid w:val="00AA2C2A"/>
    <w:rsid w:val="00AC69AE"/>
    <w:rsid w:val="00AF217A"/>
    <w:rsid w:val="00AF4B19"/>
    <w:rsid w:val="00B368FC"/>
    <w:rsid w:val="00B50AA2"/>
    <w:rsid w:val="00B7465D"/>
    <w:rsid w:val="00BB236F"/>
    <w:rsid w:val="00BC6B34"/>
    <w:rsid w:val="00C02293"/>
    <w:rsid w:val="00C240AC"/>
    <w:rsid w:val="00C545C9"/>
    <w:rsid w:val="00C8606D"/>
    <w:rsid w:val="00CA2167"/>
    <w:rsid w:val="00CB35C0"/>
    <w:rsid w:val="00CD340C"/>
    <w:rsid w:val="00CD54F0"/>
    <w:rsid w:val="00CE4FFD"/>
    <w:rsid w:val="00D10406"/>
    <w:rsid w:val="00D17ACA"/>
    <w:rsid w:val="00D45823"/>
    <w:rsid w:val="00D51003"/>
    <w:rsid w:val="00D612A2"/>
    <w:rsid w:val="00D70C6A"/>
    <w:rsid w:val="00D7212A"/>
    <w:rsid w:val="00DB3A6A"/>
    <w:rsid w:val="00DD7C68"/>
    <w:rsid w:val="00DD7EF4"/>
    <w:rsid w:val="00DE0254"/>
    <w:rsid w:val="00DE40B5"/>
    <w:rsid w:val="00DE6076"/>
    <w:rsid w:val="00E04128"/>
    <w:rsid w:val="00E70FE1"/>
    <w:rsid w:val="00EC0256"/>
    <w:rsid w:val="00EC3531"/>
    <w:rsid w:val="00ED2302"/>
    <w:rsid w:val="00EE5153"/>
    <w:rsid w:val="00EF6F12"/>
    <w:rsid w:val="00F00B9D"/>
    <w:rsid w:val="00F170C6"/>
    <w:rsid w:val="00F52E35"/>
    <w:rsid w:val="00F84EFF"/>
    <w:rsid w:val="00FA3CCC"/>
    <w:rsid w:val="00FC1797"/>
    <w:rsid w:val="00FD0F6D"/>
    <w:rsid w:val="00FD5F36"/>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A3C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886</Words>
  <Characters>5053</Characters>
  <Application>Microsoft Macintosh Word</Application>
  <DocSecurity>0</DocSecurity>
  <Lines>42</Lines>
  <Paragraphs>10</Paragraphs>
  <ScaleCrop>false</ScaleCrop>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smcccd</dc:creator>
  <cp:keywords/>
  <cp:lastModifiedBy>smcccd</cp:lastModifiedBy>
  <cp:revision>118</cp:revision>
  <dcterms:created xsi:type="dcterms:W3CDTF">2009-10-14T18:41:00Z</dcterms:created>
  <dcterms:modified xsi:type="dcterms:W3CDTF">2009-10-20T18:54:00Z</dcterms:modified>
</cp:coreProperties>
</file>